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5DE1" w14:textId="403C3607" w:rsidR="00610ADD" w:rsidRDefault="00E34D73" w:rsidP="00610ADD">
      <w:pPr>
        <w:spacing w:after="0" w:line="240" w:lineRule="auto"/>
        <w:jc w:val="both"/>
        <w:rPr>
          <w:rFonts w:ascii="Calibri" w:eastAsia="Calibri" w:hAnsi="Calibri" w:cs="Calibri"/>
          <w:b/>
          <w:bCs/>
          <w:sz w:val="26"/>
          <w:szCs w:val="26"/>
          <w:lang w:eastAsia="de-AT"/>
        </w:rPr>
      </w:pPr>
      <w:r>
        <w:rPr>
          <w:rFonts w:ascii="Calibri" w:eastAsia="Calibri" w:hAnsi="Calibri" w:cs="Calibri"/>
          <w:b/>
          <w:sz w:val="40"/>
          <w:szCs w:val="24"/>
        </w:rPr>
        <w:t>Wasserkraft - HLUW Yspertal</w:t>
      </w:r>
    </w:p>
    <w:p w14:paraId="66F36602" w14:textId="77777777" w:rsidR="00E6282C" w:rsidRDefault="00E6282C" w:rsidP="00E75372">
      <w:pPr>
        <w:spacing w:after="0" w:line="240" w:lineRule="auto"/>
        <w:jc w:val="both"/>
        <w:rPr>
          <w:rFonts w:ascii="Calibri" w:eastAsia="Calibri" w:hAnsi="Calibri" w:cs="Calibri"/>
          <w:b/>
          <w:bCs/>
          <w:sz w:val="26"/>
          <w:szCs w:val="26"/>
          <w:lang w:eastAsia="de-AT"/>
        </w:rPr>
      </w:pPr>
    </w:p>
    <w:p w14:paraId="52A3246B" w14:textId="15F3EAE0" w:rsidR="00347D06" w:rsidRDefault="00E34D73" w:rsidP="002652D1">
      <w:pPr>
        <w:spacing w:after="0" w:line="240" w:lineRule="auto"/>
        <w:jc w:val="both"/>
        <w:rPr>
          <w:rFonts w:ascii="Calibri" w:eastAsia="Calibri" w:hAnsi="Calibri" w:cs="Calibri"/>
          <w:b/>
          <w:bCs/>
          <w:sz w:val="26"/>
          <w:szCs w:val="26"/>
          <w:lang w:eastAsia="de-AT"/>
        </w:rPr>
      </w:pPr>
      <w:r>
        <w:rPr>
          <w:rFonts w:ascii="Calibri" w:eastAsia="Calibri" w:hAnsi="Calibri" w:cs="Calibri"/>
          <w:b/>
          <w:bCs/>
          <w:sz w:val="26"/>
          <w:szCs w:val="26"/>
          <w:lang w:eastAsia="de-AT"/>
        </w:rPr>
        <w:t>Teilnahme eine</w:t>
      </w:r>
      <w:r w:rsidR="00791E20">
        <w:rPr>
          <w:rFonts w:ascii="Calibri" w:eastAsia="Calibri" w:hAnsi="Calibri" w:cs="Calibri"/>
          <w:b/>
          <w:bCs/>
          <w:sz w:val="26"/>
          <w:szCs w:val="26"/>
          <w:lang w:eastAsia="de-AT"/>
        </w:rPr>
        <w:t>r</w:t>
      </w:r>
      <w:r>
        <w:rPr>
          <w:rFonts w:ascii="Calibri" w:eastAsia="Calibri" w:hAnsi="Calibri" w:cs="Calibri"/>
          <w:b/>
          <w:bCs/>
          <w:sz w:val="26"/>
          <w:szCs w:val="26"/>
          <w:lang w:eastAsia="de-AT"/>
        </w:rPr>
        <w:t xml:space="preserve"> Abordnung der HLUW Yspertal an der Jahrestagung des Vereines „Kleinwasserkraft Österreich“ in Wien. Die HLUW Yspertal führt sehr erfolgreich eine Fachrichtung für Wasser- und Kommunalwirtschaft mit Reife- und Diplomprüfungsabschluss.</w:t>
      </w:r>
    </w:p>
    <w:p w14:paraId="3B23392D" w14:textId="77777777" w:rsidR="00F54A91" w:rsidRDefault="00F54A91" w:rsidP="002652D1">
      <w:pPr>
        <w:spacing w:after="0" w:line="240" w:lineRule="auto"/>
        <w:jc w:val="both"/>
        <w:rPr>
          <w:b/>
          <w:noProof/>
          <w:lang w:eastAsia="de-AT"/>
        </w:rPr>
      </w:pPr>
    </w:p>
    <w:p w14:paraId="08D1A931" w14:textId="0AEC9E59" w:rsidR="004750D8" w:rsidRDefault="0095205F" w:rsidP="00E75372">
      <w:pPr>
        <w:spacing w:after="0" w:line="240" w:lineRule="auto"/>
        <w:jc w:val="both"/>
        <w:rPr>
          <w:b/>
          <w:noProof/>
          <w:lang w:eastAsia="de-AT"/>
        </w:rPr>
      </w:pPr>
      <w:r w:rsidRPr="0095205F">
        <w:rPr>
          <w:b/>
          <w:noProof/>
          <w:lang w:eastAsia="de-AT"/>
        </w:rPr>
        <w:drawing>
          <wp:inline distT="0" distB="0" distL="0" distR="0" wp14:anchorId="4EB89BD9" wp14:editId="3761D01A">
            <wp:extent cx="5760720" cy="4320540"/>
            <wp:effectExtent l="0" t="0" r="0" b="3810"/>
            <wp:docPr id="2" name="Grafik 2" descr="U:\presse\kleinkraftwerkstagung_oktober_2023\kleinkraftwerkstagung_oktober_2023_HLUW_Ysperta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kleinkraftwerkstagung_oktober_2023\kleinkraftwerkstagung_oktober_2023_HLUW_Yspertal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2A7CAFCB" w14:textId="586FD8A1" w:rsidR="0002456B" w:rsidRDefault="00E34D73" w:rsidP="004750D8">
      <w:pPr>
        <w:spacing w:after="0" w:line="240" w:lineRule="auto"/>
        <w:jc w:val="both"/>
        <w:rPr>
          <w:i/>
        </w:rPr>
      </w:pPr>
      <w:r>
        <w:rPr>
          <w:b/>
          <w:noProof/>
          <w:lang w:eastAsia="de-AT"/>
        </w:rPr>
        <w:t>Die Klasse 3WKW</w:t>
      </w:r>
      <w:r w:rsidR="004A37AA">
        <w:rPr>
          <w:b/>
          <w:noProof/>
          <w:lang w:eastAsia="de-AT"/>
        </w:rPr>
        <w:t xml:space="preserve"> der HLUW Yspertal</w:t>
      </w:r>
      <w:r>
        <w:rPr>
          <w:b/>
          <w:noProof/>
          <w:lang w:eastAsia="de-AT"/>
        </w:rPr>
        <w:t xml:space="preserve"> mit einigen Professor*innen bei der Jahrestagung der Kleinwasserkraft Österreich. </w:t>
      </w:r>
      <w:r w:rsidR="00C00AFB" w:rsidRPr="00E34D73">
        <w:rPr>
          <w:noProof/>
          <w:lang w:eastAsia="de-AT"/>
        </w:rPr>
        <w:t xml:space="preserve"> </w:t>
      </w:r>
      <w:r w:rsidR="006B0B75" w:rsidRPr="00E34D73">
        <w:rPr>
          <w:noProof/>
          <w:lang w:eastAsia="de-AT"/>
        </w:rPr>
        <w:t xml:space="preserve">Geschäftsführer Kleinwasserkraft Österreich </w:t>
      </w:r>
      <w:r w:rsidR="00791E20">
        <w:rPr>
          <w:noProof/>
          <w:lang w:eastAsia="de-AT"/>
        </w:rPr>
        <w:t xml:space="preserve">Dr. </w:t>
      </w:r>
      <w:r w:rsidR="006B0B75" w:rsidRPr="00E34D73">
        <w:rPr>
          <w:noProof/>
          <w:lang w:eastAsia="de-AT"/>
        </w:rPr>
        <w:t>Paul Ablinger (1.v.l.)</w:t>
      </w:r>
      <w:r w:rsidR="006B0B75">
        <w:rPr>
          <w:b/>
          <w:noProof/>
          <w:lang w:eastAsia="de-AT"/>
        </w:rPr>
        <w:t xml:space="preserve"> </w:t>
      </w:r>
      <w:r w:rsidRPr="00E34D73">
        <w:rPr>
          <w:noProof/>
          <w:lang w:eastAsia="de-AT"/>
        </w:rPr>
        <w:t>freute sich sehr über das Interesse d</w:t>
      </w:r>
      <w:r w:rsidR="004A37AA">
        <w:rPr>
          <w:noProof/>
          <w:lang w:eastAsia="de-AT"/>
        </w:rPr>
        <w:t>er Jugendlichen von dieser unikaten Privatschule</w:t>
      </w:r>
      <w:r w:rsidR="00C00AFB">
        <w:rPr>
          <w:rFonts w:ascii="Calibri" w:eastAsia="Calibri" w:hAnsi="Calibri" w:cs="Calibri"/>
          <w:lang w:eastAsia="zh-CN"/>
        </w:rPr>
        <w:t>;</w:t>
      </w:r>
      <w:r w:rsidR="00C00AFB" w:rsidRPr="00BB1151">
        <w:rPr>
          <w:rFonts w:ascii="Calibri" w:eastAsia="Calibri" w:hAnsi="Calibri" w:cs="Calibri"/>
          <w:lang w:eastAsia="zh-CN"/>
        </w:rPr>
        <w:t xml:space="preserve"> </w:t>
      </w:r>
      <w:r>
        <w:rPr>
          <w:i/>
        </w:rPr>
        <w:t>Foto: HLUW Yspertal</w:t>
      </w:r>
    </w:p>
    <w:p w14:paraId="2C2C13C5" w14:textId="77777777" w:rsidR="00E75372" w:rsidRPr="001424D3" w:rsidRDefault="00E75372" w:rsidP="00E75372">
      <w:pPr>
        <w:spacing w:after="0" w:line="240" w:lineRule="auto"/>
        <w:jc w:val="both"/>
        <w:rPr>
          <w:b/>
          <w:noProof/>
          <w:lang w:eastAsia="de-AT"/>
        </w:rPr>
      </w:pPr>
    </w:p>
    <w:p w14:paraId="5906FFC1" w14:textId="2308E2DB" w:rsidR="00817095" w:rsidRDefault="009F666B" w:rsidP="00817095">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ift Zwett</w:t>
      </w:r>
      <w:r w:rsidR="00117CB6">
        <w:rPr>
          <w:i/>
        </w:rPr>
        <w:t>l</w:t>
      </w:r>
      <w:r w:rsidR="006B0B75">
        <w:rPr>
          <w:i/>
        </w:rPr>
        <w:t>, Wien</w:t>
      </w:r>
      <w:r w:rsidR="00117CB6">
        <w:rPr>
          <w:i/>
        </w:rPr>
        <w:t xml:space="preserve"> </w:t>
      </w:r>
      <w:r>
        <w:t>–</w:t>
      </w:r>
      <w:r w:rsidR="00E34D73">
        <w:t xml:space="preserve"> </w:t>
      </w:r>
      <w:r w:rsidR="00817095" w:rsidRPr="00817095">
        <w:rPr>
          <w:rFonts w:ascii="Calibri" w:eastAsia="Calibri" w:hAnsi="Calibri" w:cs="Calibri"/>
          <w:lang w:eastAsia="zh-CN"/>
        </w:rPr>
        <w:t>Der Verein Kleinwasserkraft Österreich lud zur Jahrestagung ins Museum für angewandte Kunst in Wien e</w:t>
      </w:r>
      <w:r w:rsidR="006B0B75">
        <w:rPr>
          <w:rFonts w:ascii="Calibri" w:eastAsia="Calibri" w:hAnsi="Calibri" w:cs="Calibri"/>
          <w:lang w:eastAsia="zh-CN"/>
        </w:rPr>
        <w:t>in und auch der 3. Jahrgang der Fachrichtung „</w:t>
      </w:r>
      <w:r w:rsidR="00817095" w:rsidRPr="00817095">
        <w:rPr>
          <w:rFonts w:ascii="Calibri" w:eastAsia="Calibri" w:hAnsi="Calibri" w:cs="Calibri"/>
          <w:lang w:eastAsia="zh-CN"/>
        </w:rPr>
        <w:t>Wasser- und Kommunalwirtschaft</w:t>
      </w:r>
      <w:r w:rsidR="006B0B75">
        <w:rPr>
          <w:rFonts w:ascii="Calibri" w:eastAsia="Calibri" w:hAnsi="Calibri" w:cs="Calibri"/>
          <w:lang w:eastAsia="zh-CN"/>
        </w:rPr>
        <w:t xml:space="preserve">“ von HLUW Yspertal mit ihren </w:t>
      </w:r>
      <w:r w:rsidR="00817095" w:rsidRPr="00817095">
        <w:rPr>
          <w:rFonts w:ascii="Calibri" w:eastAsia="Calibri" w:hAnsi="Calibri" w:cs="Calibri"/>
          <w:lang w:eastAsia="zh-CN"/>
        </w:rPr>
        <w:t>Professoren DI Andreas Enengl, DI Johannes Bichl u</w:t>
      </w:r>
      <w:r w:rsidR="006B0B75">
        <w:rPr>
          <w:rFonts w:ascii="Calibri" w:eastAsia="Calibri" w:hAnsi="Calibri" w:cs="Calibri"/>
          <w:lang w:eastAsia="zh-CN"/>
        </w:rPr>
        <w:t>nd Mag. Anna Haider haben an diese</w:t>
      </w:r>
      <w:r w:rsidR="00E34D73">
        <w:rPr>
          <w:rFonts w:ascii="Calibri" w:eastAsia="Calibri" w:hAnsi="Calibri" w:cs="Calibri"/>
          <w:lang w:eastAsia="zh-CN"/>
        </w:rPr>
        <w:t xml:space="preserve">r Tagung </w:t>
      </w:r>
      <w:r w:rsidR="006B0B75">
        <w:rPr>
          <w:rFonts w:ascii="Calibri" w:eastAsia="Calibri" w:hAnsi="Calibri" w:cs="Calibri"/>
          <w:lang w:eastAsia="zh-CN"/>
        </w:rPr>
        <w:t>teilgenommen</w:t>
      </w:r>
      <w:r w:rsidR="00817095" w:rsidRPr="00817095">
        <w:rPr>
          <w:rFonts w:ascii="Calibri" w:eastAsia="Calibri" w:hAnsi="Calibri" w:cs="Calibri"/>
          <w:lang w:eastAsia="zh-CN"/>
        </w:rPr>
        <w:t>. Das Thema Wasserkraft als erneuerbare Energiequelle wird an der HLUW auch im Unterrich</w:t>
      </w:r>
      <w:r w:rsidR="00E34D73">
        <w:rPr>
          <w:rFonts w:ascii="Calibri" w:eastAsia="Calibri" w:hAnsi="Calibri" w:cs="Calibri"/>
          <w:lang w:eastAsia="zh-CN"/>
        </w:rPr>
        <w:t>t behandelt. Vor allem in der Fachrichtung „</w:t>
      </w:r>
      <w:r w:rsidR="00817095" w:rsidRPr="00817095">
        <w:rPr>
          <w:rFonts w:ascii="Calibri" w:eastAsia="Calibri" w:hAnsi="Calibri" w:cs="Calibri"/>
          <w:lang w:eastAsia="zh-CN"/>
        </w:rPr>
        <w:t>Wasser- und Kommunalwirtschaft</w:t>
      </w:r>
      <w:r w:rsidR="00E34D73">
        <w:rPr>
          <w:rFonts w:ascii="Calibri" w:eastAsia="Calibri" w:hAnsi="Calibri" w:cs="Calibri"/>
          <w:lang w:eastAsia="zh-CN"/>
        </w:rPr>
        <w:t>“</w:t>
      </w:r>
      <w:r w:rsidR="00817095" w:rsidRPr="00817095">
        <w:rPr>
          <w:rFonts w:ascii="Calibri" w:eastAsia="Calibri" w:hAnsi="Calibri" w:cs="Calibri"/>
          <w:lang w:eastAsia="zh-CN"/>
        </w:rPr>
        <w:t xml:space="preserve"> steht die nachhaltige Nutzung von Wasser auf allen Ebenen im Vorde</w:t>
      </w:r>
      <w:r w:rsidR="004A37AA">
        <w:rPr>
          <w:rFonts w:ascii="Calibri" w:eastAsia="Calibri" w:hAnsi="Calibri" w:cs="Calibri"/>
          <w:lang w:eastAsia="zh-CN"/>
        </w:rPr>
        <w:t xml:space="preserve">rgrund dieser unikaten </w:t>
      </w:r>
      <w:r w:rsidR="00817095" w:rsidRPr="00817095">
        <w:rPr>
          <w:rFonts w:ascii="Calibri" w:eastAsia="Calibri" w:hAnsi="Calibri" w:cs="Calibri"/>
          <w:lang w:eastAsia="zh-CN"/>
        </w:rPr>
        <w:t>Ausbildung.</w:t>
      </w:r>
    </w:p>
    <w:p w14:paraId="21769668" w14:textId="77777777" w:rsidR="00E34D73" w:rsidRDefault="00E34D73" w:rsidP="00817095">
      <w:pPr>
        <w:spacing w:after="0" w:line="240" w:lineRule="auto"/>
        <w:jc w:val="both"/>
        <w:rPr>
          <w:rFonts w:ascii="Calibri" w:eastAsia="Calibri" w:hAnsi="Calibri" w:cs="Calibri"/>
          <w:lang w:eastAsia="zh-CN"/>
        </w:rPr>
      </w:pPr>
    </w:p>
    <w:p w14:paraId="456D7400" w14:textId="479A40B4" w:rsidR="00E34D73" w:rsidRPr="00E34D73" w:rsidRDefault="00E34D73" w:rsidP="00817095">
      <w:pPr>
        <w:spacing w:after="0" w:line="240" w:lineRule="auto"/>
        <w:jc w:val="both"/>
        <w:rPr>
          <w:rFonts w:ascii="Calibri" w:eastAsia="Calibri" w:hAnsi="Calibri" w:cs="Calibri"/>
          <w:b/>
          <w:lang w:eastAsia="zh-CN"/>
        </w:rPr>
      </w:pPr>
      <w:r w:rsidRPr="00E34D73">
        <w:rPr>
          <w:rFonts w:ascii="Calibri" w:eastAsia="Calibri" w:hAnsi="Calibri" w:cs="Calibri"/>
          <w:b/>
          <w:lang w:eastAsia="zh-CN"/>
        </w:rPr>
        <w:t>Meteorologe Marcus Wadsak beindruckte</w:t>
      </w:r>
    </w:p>
    <w:p w14:paraId="5D74CDC6" w14:textId="77777777" w:rsidR="00E34D73" w:rsidRPr="00817095" w:rsidRDefault="00E34D73" w:rsidP="00817095">
      <w:pPr>
        <w:spacing w:after="0" w:line="240" w:lineRule="auto"/>
        <w:jc w:val="both"/>
        <w:rPr>
          <w:rFonts w:ascii="Calibri" w:eastAsia="Calibri" w:hAnsi="Calibri" w:cs="Calibri"/>
          <w:lang w:eastAsia="zh-CN"/>
        </w:rPr>
      </w:pPr>
    </w:p>
    <w:p w14:paraId="7C8E6E0B" w14:textId="291EEADC" w:rsidR="00817095" w:rsidRDefault="00817095" w:rsidP="00817095">
      <w:pPr>
        <w:spacing w:after="0" w:line="240" w:lineRule="auto"/>
        <w:jc w:val="both"/>
        <w:rPr>
          <w:rFonts w:ascii="Calibri" w:eastAsia="Calibri" w:hAnsi="Calibri" w:cs="Calibri"/>
          <w:lang w:eastAsia="zh-CN"/>
        </w:rPr>
      </w:pPr>
      <w:r w:rsidRPr="00817095">
        <w:rPr>
          <w:rFonts w:ascii="Calibri" w:eastAsia="Calibri" w:hAnsi="Calibri" w:cs="Calibri"/>
          <w:lang w:eastAsia="zh-CN"/>
        </w:rPr>
        <w:t>Zu Beginn der Tagung sprachen Bundesministerin</w:t>
      </w:r>
      <w:r w:rsidR="00E34D73">
        <w:rPr>
          <w:rFonts w:ascii="Calibri" w:eastAsia="Calibri" w:hAnsi="Calibri" w:cs="Calibri"/>
          <w:lang w:eastAsia="zh-CN"/>
        </w:rPr>
        <w:t xml:space="preserve"> </w:t>
      </w:r>
      <w:r w:rsidR="00791E20">
        <w:rPr>
          <w:rFonts w:ascii="Calibri" w:eastAsia="Calibri" w:hAnsi="Calibri" w:cs="Calibri"/>
          <w:lang w:eastAsia="zh-CN"/>
        </w:rPr>
        <w:t xml:space="preserve">Leonore Gewessler </w:t>
      </w:r>
      <w:r w:rsidR="00E34D73" w:rsidRPr="00E34D73">
        <w:rPr>
          <w:rFonts w:ascii="Calibri" w:eastAsia="Calibri" w:hAnsi="Calibri" w:cs="Calibri"/>
          <w:lang w:eastAsia="zh-CN"/>
        </w:rPr>
        <w:t>BA</w:t>
      </w:r>
      <w:r w:rsidRPr="00817095">
        <w:rPr>
          <w:rFonts w:ascii="Calibri" w:eastAsia="Calibri" w:hAnsi="Calibri" w:cs="Calibri"/>
          <w:lang w:eastAsia="zh-CN"/>
        </w:rPr>
        <w:t xml:space="preserve">, sowie Bundesminister </w:t>
      </w:r>
      <w:r w:rsidR="00791E20">
        <w:rPr>
          <w:rFonts w:ascii="Calibri" w:eastAsia="Calibri" w:hAnsi="Calibri" w:cs="Calibri"/>
          <w:lang w:eastAsia="zh-CN"/>
        </w:rPr>
        <w:t xml:space="preserve"> </w:t>
      </w:r>
      <w:r w:rsidR="00791E20" w:rsidRPr="00791E20">
        <w:rPr>
          <w:rFonts w:ascii="Calibri" w:eastAsia="Calibri" w:hAnsi="Calibri" w:cs="Calibri"/>
          <w:lang w:eastAsia="zh-CN"/>
        </w:rPr>
        <w:t>Mag. Norbert Totschnig MSc.</w:t>
      </w:r>
      <w:r w:rsidRPr="00817095">
        <w:rPr>
          <w:rFonts w:ascii="Calibri" w:eastAsia="Calibri" w:hAnsi="Calibri" w:cs="Calibri"/>
          <w:lang w:eastAsia="zh-CN"/>
        </w:rPr>
        <w:t xml:space="preserve"> über die Notwendigkeit die Energiewende voranzutreiben und die wichtige Rolle der Wasserkraft in ebendieser. Ein weiteres Highlight war ein Vortrag zum Thema Klimawandel – </w:t>
      </w:r>
      <w:r w:rsidR="00791E20">
        <w:rPr>
          <w:rFonts w:ascii="Calibri" w:eastAsia="Calibri" w:hAnsi="Calibri" w:cs="Calibri"/>
          <w:lang w:eastAsia="zh-CN"/>
        </w:rPr>
        <w:t>„</w:t>
      </w:r>
      <w:r w:rsidRPr="00817095">
        <w:rPr>
          <w:rFonts w:ascii="Calibri" w:eastAsia="Calibri" w:hAnsi="Calibri" w:cs="Calibri"/>
          <w:lang w:eastAsia="zh-CN"/>
        </w:rPr>
        <w:t>Fakten gegen Fake und Fiction</w:t>
      </w:r>
      <w:r w:rsidR="00791E20">
        <w:rPr>
          <w:rFonts w:ascii="Calibri" w:eastAsia="Calibri" w:hAnsi="Calibri" w:cs="Calibri"/>
          <w:lang w:eastAsia="zh-CN"/>
        </w:rPr>
        <w:t>“</w:t>
      </w:r>
      <w:r w:rsidRPr="00817095">
        <w:rPr>
          <w:rFonts w:ascii="Calibri" w:eastAsia="Calibri" w:hAnsi="Calibri" w:cs="Calibri"/>
          <w:lang w:eastAsia="zh-CN"/>
        </w:rPr>
        <w:t xml:space="preserve"> von Meteorologe Marcus Wadsak. Mit </w:t>
      </w:r>
      <w:r w:rsidRPr="00817095">
        <w:rPr>
          <w:rFonts w:ascii="Calibri" w:eastAsia="Calibri" w:hAnsi="Calibri" w:cs="Calibri"/>
          <w:lang w:eastAsia="zh-CN"/>
        </w:rPr>
        <w:lastRenderedPageBreak/>
        <w:t>eindrucksvollen Bildern und einschlägigen wissenschaftlichen Erkenntnissen zeigte er die bereits merkbaren Folgen der Klimakatastrophe deutlich auf. Den Abschluss bildete eine Podiumsdiskussion zwischen den Energiesprechern der Parlamentsparteien zum Thema 2030 100% erneuerbar, 2040 klimaneutral. Das anschließende Mittagessen konnten die Schüler*innen nutzen, um Kontakte zu Unternehmern in der Branche zu knüpfen und sich über mögliche Praktika zu informieren.</w:t>
      </w:r>
    </w:p>
    <w:p w14:paraId="5B17DD57" w14:textId="61D32E2F" w:rsidR="00791E20" w:rsidRPr="00817095" w:rsidRDefault="00791E20" w:rsidP="00817095">
      <w:pPr>
        <w:spacing w:after="0" w:line="240" w:lineRule="auto"/>
        <w:jc w:val="both"/>
        <w:rPr>
          <w:rFonts w:ascii="Calibri" w:eastAsia="Calibri" w:hAnsi="Calibri" w:cs="Calibri"/>
          <w:lang w:eastAsia="zh-CN"/>
        </w:rPr>
      </w:pPr>
      <w:r>
        <w:rPr>
          <w:rFonts w:ascii="Calibri" w:eastAsia="Calibri" w:hAnsi="Calibri" w:cs="Calibri"/>
          <w:lang w:eastAsia="zh-CN"/>
        </w:rPr>
        <w:t>„</w:t>
      </w:r>
      <w:r w:rsidR="004A37AA">
        <w:rPr>
          <w:rFonts w:ascii="Calibri" w:eastAsia="Calibri" w:hAnsi="Calibri" w:cs="Calibri"/>
          <w:lang w:eastAsia="zh-CN"/>
        </w:rPr>
        <w:t>Auch an unserer Schule betr</w:t>
      </w:r>
      <w:r>
        <w:rPr>
          <w:rFonts w:ascii="Calibri" w:eastAsia="Calibri" w:hAnsi="Calibri" w:cs="Calibri"/>
          <w:lang w:eastAsia="zh-CN"/>
        </w:rPr>
        <w:t>i</w:t>
      </w:r>
      <w:r w:rsidR="004A37AA">
        <w:rPr>
          <w:rFonts w:ascii="Calibri" w:eastAsia="Calibri" w:hAnsi="Calibri" w:cs="Calibri"/>
          <w:lang w:eastAsia="zh-CN"/>
        </w:rPr>
        <w:t>e</w:t>
      </w:r>
      <w:r>
        <w:rPr>
          <w:rFonts w:ascii="Calibri" w:eastAsia="Calibri" w:hAnsi="Calibri" w:cs="Calibri"/>
          <w:lang w:eastAsia="zh-CN"/>
        </w:rPr>
        <w:t>ben wir eine Kleinwasser-Versuchskraftwerk</w:t>
      </w:r>
      <w:r w:rsidR="004A37AA">
        <w:rPr>
          <w:rFonts w:ascii="Calibri" w:eastAsia="Calibri" w:hAnsi="Calibri" w:cs="Calibri"/>
          <w:lang w:eastAsia="zh-CN"/>
        </w:rPr>
        <w:t xml:space="preserve"> speziell für den praktischen Labor- und Forschungsunterricht</w:t>
      </w:r>
      <w:r>
        <w:rPr>
          <w:rFonts w:ascii="Calibri" w:eastAsia="Calibri" w:hAnsi="Calibri" w:cs="Calibri"/>
          <w:lang w:eastAsia="zh-CN"/>
        </w:rPr>
        <w:t>“, so DI Andreas Enengl, Fachkkoordinator an der HLUW.</w:t>
      </w:r>
    </w:p>
    <w:p w14:paraId="7F20A184" w14:textId="77777777" w:rsidR="00817095" w:rsidRPr="00817095" w:rsidRDefault="00817095" w:rsidP="00817095">
      <w:pPr>
        <w:spacing w:after="0" w:line="240" w:lineRule="auto"/>
        <w:jc w:val="both"/>
        <w:rPr>
          <w:rFonts w:ascii="Calibri" w:eastAsia="Calibri" w:hAnsi="Calibri" w:cs="Calibri"/>
          <w:lang w:eastAsia="zh-CN"/>
        </w:rPr>
      </w:pPr>
      <w:r w:rsidRPr="00817095">
        <w:rPr>
          <w:rFonts w:ascii="Calibri" w:eastAsia="Calibri" w:hAnsi="Calibri" w:cs="Calibri"/>
          <w:lang w:eastAsia="zh-CN"/>
        </w:rPr>
        <w:t>Den Nachmittag verbrachte die 3WKW im naturhistorischen Museum, wo die Schüler*innen selbstständig ihre Lieblingsexponate vorstellten und so eine individuelle Führung durch das Museum gestalteten. Von Archäopteryx über Quastenflosser bis Dodo waren viele zoologische Klassiker dabei.</w:t>
      </w:r>
    </w:p>
    <w:p w14:paraId="21E1392B" w14:textId="77777777" w:rsidR="00817095" w:rsidRPr="00817095" w:rsidRDefault="00817095" w:rsidP="00817095">
      <w:pPr>
        <w:spacing w:after="0" w:line="240" w:lineRule="auto"/>
        <w:jc w:val="both"/>
        <w:rPr>
          <w:rFonts w:ascii="Calibri" w:eastAsia="Calibri" w:hAnsi="Calibri" w:cs="Calibri"/>
          <w:lang w:eastAsia="zh-CN"/>
        </w:rPr>
      </w:pPr>
      <w:r w:rsidRPr="00817095">
        <w:rPr>
          <w:rFonts w:ascii="Calibri" w:eastAsia="Calibri" w:hAnsi="Calibri" w:cs="Calibri"/>
          <w:lang w:eastAsia="zh-CN"/>
        </w:rPr>
        <w:t xml:space="preserve">Wie in der HLUW üblich, erfolgte die An- und Abreise umweltfreundlich mit der Bahn. </w:t>
      </w:r>
    </w:p>
    <w:p w14:paraId="567F7F8B" w14:textId="77777777" w:rsidR="00BB1151" w:rsidRPr="004750D8" w:rsidRDefault="00BB1151" w:rsidP="007973D2">
      <w:pPr>
        <w:spacing w:after="0" w:line="240" w:lineRule="auto"/>
        <w:jc w:val="both"/>
        <w:rPr>
          <w:rFonts w:ascii="Calibri" w:eastAsia="Calibri" w:hAnsi="Calibri" w:cs="Calibri"/>
          <w:lang w:eastAsia="zh-CN"/>
        </w:rPr>
      </w:pPr>
    </w:p>
    <w:p w14:paraId="4683C943" w14:textId="59A97173" w:rsidR="00450D59" w:rsidRPr="008A0E1E" w:rsidRDefault="007973D2" w:rsidP="00450D59">
      <w:pPr>
        <w:spacing w:after="0" w:line="240" w:lineRule="auto"/>
        <w:jc w:val="both"/>
        <w:rPr>
          <w:rFonts w:ascii="Calibri" w:eastAsia="Calibri" w:hAnsi="Calibri" w:cs="Calibri"/>
          <w:b/>
          <w:lang w:eastAsia="zh-CN"/>
        </w:rPr>
      </w:pPr>
      <w:r>
        <w:rPr>
          <w:rFonts w:ascii="Calibri" w:eastAsia="Calibri" w:hAnsi="Calibri" w:cs="Calibri"/>
          <w:b/>
          <w:lang w:eastAsia="zh-CN"/>
        </w:rPr>
        <w:t xml:space="preserve">Tag der offenen Tür, </w:t>
      </w:r>
      <w:r w:rsidR="00ED6CDC"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415EEFB"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007973D2">
        <w:t xml:space="preserve">. </w:t>
      </w:r>
      <w:r w:rsidR="007973D2" w:rsidRPr="007973D2">
        <w:rPr>
          <w:b/>
        </w:rPr>
        <w:t>Der erste Tag der offenen Tür findet bereits am Samstag, 11. November 2023 von 9 bis 16 Uhr</w:t>
      </w:r>
      <w:r w:rsidR="007973D2">
        <w:t xml:space="preserve"> statt“,</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0B180510" w14:textId="55256C61" w:rsidR="00044817" w:rsidRPr="001424D3" w:rsidRDefault="00450D59" w:rsidP="007973D2">
      <w:pPr>
        <w:spacing w:after="0" w:line="240" w:lineRule="auto"/>
        <w:jc w:val="both"/>
        <w:rPr>
          <w:b/>
          <w:noProof/>
          <w:lang w:eastAsia="de-AT"/>
        </w:rPr>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4008F531" w14:textId="77777777" w:rsidR="00D82A45" w:rsidRDefault="00D82A45" w:rsidP="00B65D7A">
      <w:pPr>
        <w:spacing w:after="0" w:line="240" w:lineRule="auto"/>
        <w:jc w:val="both"/>
      </w:pPr>
      <w:bookmarkStart w:id="0" w:name="_GoBack"/>
      <w:bookmarkEnd w:id="0"/>
    </w:p>
    <w:sectPr w:rsidR="00D82A45"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4817"/>
    <w:rsid w:val="00045DAA"/>
    <w:rsid w:val="0004679C"/>
    <w:rsid w:val="00047FE4"/>
    <w:rsid w:val="00050305"/>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E5135"/>
    <w:rsid w:val="000E73B2"/>
    <w:rsid w:val="000E77D3"/>
    <w:rsid w:val="000F239C"/>
    <w:rsid w:val="00105ADA"/>
    <w:rsid w:val="00106E91"/>
    <w:rsid w:val="00117CB6"/>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6404D"/>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2376"/>
    <w:rsid w:val="002651F4"/>
    <w:rsid w:val="002652D1"/>
    <w:rsid w:val="00270157"/>
    <w:rsid w:val="00273783"/>
    <w:rsid w:val="00281DE7"/>
    <w:rsid w:val="00281F3A"/>
    <w:rsid w:val="002820CC"/>
    <w:rsid w:val="00282C94"/>
    <w:rsid w:val="002864C6"/>
    <w:rsid w:val="00296691"/>
    <w:rsid w:val="00297E5C"/>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47D06"/>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17FFE"/>
    <w:rsid w:val="00427B1C"/>
    <w:rsid w:val="004333AB"/>
    <w:rsid w:val="004361FA"/>
    <w:rsid w:val="00450D59"/>
    <w:rsid w:val="00456A33"/>
    <w:rsid w:val="00466DC7"/>
    <w:rsid w:val="0047164E"/>
    <w:rsid w:val="004750D8"/>
    <w:rsid w:val="0049254B"/>
    <w:rsid w:val="004A10AA"/>
    <w:rsid w:val="004A37AA"/>
    <w:rsid w:val="004A40AE"/>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40687"/>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0ADD"/>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663B"/>
    <w:rsid w:val="00697B91"/>
    <w:rsid w:val="006A1E57"/>
    <w:rsid w:val="006B0B75"/>
    <w:rsid w:val="006B55C6"/>
    <w:rsid w:val="006B765C"/>
    <w:rsid w:val="006C04BA"/>
    <w:rsid w:val="006C1DD0"/>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800FA"/>
    <w:rsid w:val="00791E20"/>
    <w:rsid w:val="00791F34"/>
    <w:rsid w:val="007973D2"/>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17095"/>
    <w:rsid w:val="008201A8"/>
    <w:rsid w:val="00825DD4"/>
    <w:rsid w:val="00831003"/>
    <w:rsid w:val="00831AAB"/>
    <w:rsid w:val="00832D87"/>
    <w:rsid w:val="00842584"/>
    <w:rsid w:val="0085113D"/>
    <w:rsid w:val="00857E52"/>
    <w:rsid w:val="00864043"/>
    <w:rsid w:val="008678CF"/>
    <w:rsid w:val="00873238"/>
    <w:rsid w:val="008752F2"/>
    <w:rsid w:val="0088066C"/>
    <w:rsid w:val="008933A5"/>
    <w:rsid w:val="008A0E1E"/>
    <w:rsid w:val="008A10DF"/>
    <w:rsid w:val="008A35A0"/>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05F"/>
    <w:rsid w:val="00952A05"/>
    <w:rsid w:val="009549B9"/>
    <w:rsid w:val="00954AF1"/>
    <w:rsid w:val="009550FB"/>
    <w:rsid w:val="00972514"/>
    <w:rsid w:val="009768F7"/>
    <w:rsid w:val="00980D79"/>
    <w:rsid w:val="009819E7"/>
    <w:rsid w:val="009849CB"/>
    <w:rsid w:val="00984FEF"/>
    <w:rsid w:val="00985B78"/>
    <w:rsid w:val="00994F95"/>
    <w:rsid w:val="009963A4"/>
    <w:rsid w:val="009A0A4D"/>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A35AA"/>
    <w:rsid w:val="00AC143A"/>
    <w:rsid w:val="00AC7C3E"/>
    <w:rsid w:val="00AD00AD"/>
    <w:rsid w:val="00AD04F2"/>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74856"/>
    <w:rsid w:val="00B808AE"/>
    <w:rsid w:val="00B81EAD"/>
    <w:rsid w:val="00B82A60"/>
    <w:rsid w:val="00B94EA1"/>
    <w:rsid w:val="00B95E4E"/>
    <w:rsid w:val="00BA0AA3"/>
    <w:rsid w:val="00BB1151"/>
    <w:rsid w:val="00BB1579"/>
    <w:rsid w:val="00BB200F"/>
    <w:rsid w:val="00BC0152"/>
    <w:rsid w:val="00BC0B9D"/>
    <w:rsid w:val="00BC13AC"/>
    <w:rsid w:val="00BC3C5D"/>
    <w:rsid w:val="00BC518D"/>
    <w:rsid w:val="00BD2AE2"/>
    <w:rsid w:val="00BE790C"/>
    <w:rsid w:val="00BE7D81"/>
    <w:rsid w:val="00BF0815"/>
    <w:rsid w:val="00BF4CE3"/>
    <w:rsid w:val="00BF7971"/>
    <w:rsid w:val="00C00AFB"/>
    <w:rsid w:val="00C10EE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CFC"/>
    <w:rsid w:val="00D81F1A"/>
    <w:rsid w:val="00D82A45"/>
    <w:rsid w:val="00D85429"/>
    <w:rsid w:val="00D85571"/>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1E56"/>
    <w:rsid w:val="00E120D7"/>
    <w:rsid w:val="00E13B73"/>
    <w:rsid w:val="00E15A21"/>
    <w:rsid w:val="00E233CB"/>
    <w:rsid w:val="00E23B5B"/>
    <w:rsid w:val="00E24755"/>
    <w:rsid w:val="00E314BD"/>
    <w:rsid w:val="00E328B3"/>
    <w:rsid w:val="00E34D73"/>
    <w:rsid w:val="00E51EB2"/>
    <w:rsid w:val="00E62454"/>
    <w:rsid w:val="00E6282C"/>
    <w:rsid w:val="00E646F2"/>
    <w:rsid w:val="00E656EB"/>
    <w:rsid w:val="00E66A31"/>
    <w:rsid w:val="00E711C3"/>
    <w:rsid w:val="00E75372"/>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EF2099"/>
    <w:rsid w:val="00F078CF"/>
    <w:rsid w:val="00F211BD"/>
    <w:rsid w:val="00F21FEC"/>
    <w:rsid w:val="00F2216A"/>
    <w:rsid w:val="00F221F0"/>
    <w:rsid w:val="00F25F98"/>
    <w:rsid w:val="00F2644C"/>
    <w:rsid w:val="00F41D7C"/>
    <w:rsid w:val="00F43459"/>
    <w:rsid w:val="00F45902"/>
    <w:rsid w:val="00F514D1"/>
    <w:rsid w:val="00F54A91"/>
    <w:rsid w:val="00F6234B"/>
    <w:rsid w:val="00F63ECB"/>
    <w:rsid w:val="00F75DA6"/>
    <w:rsid w:val="00F83748"/>
    <w:rsid w:val="00F85EE0"/>
    <w:rsid w:val="00F901B7"/>
    <w:rsid w:val="00F975B2"/>
    <w:rsid w:val="00FD50FA"/>
    <w:rsid w:val="00FE0389"/>
    <w:rsid w:val="00FE2087"/>
    <w:rsid w:val="00FF38D0"/>
    <w:rsid w:val="00FF5EE1"/>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124</cp:revision>
  <cp:lastPrinted>2023-09-16T03:57:00Z</cp:lastPrinted>
  <dcterms:created xsi:type="dcterms:W3CDTF">2022-03-09T11:39:00Z</dcterms:created>
  <dcterms:modified xsi:type="dcterms:W3CDTF">2023-10-18T06:58:00Z</dcterms:modified>
</cp:coreProperties>
</file>