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701C6FF4" w:rsidR="008E7FDF" w:rsidRDefault="008A10DF"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Nachhaltiges Konsumverhalten</w:t>
      </w:r>
    </w:p>
    <w:p w14:paraId="2A2E45BD" w14:textId="77777777" w:rsidR="008A10DF" w:rsidRDefault="008A10DF" w:rsidP="008A10DF">
      <w:pPr>
        <w:jc w:val="both"/>
        <w:rPr>
          <w:rFonts w:ascii="Calibri" w:eastAsia="Calibri" w:hAnsi="Calibri" w:cs="Calibri"/>
          <w:b/>
          <w:sz w:val="26"/>
          <w:szCs w:val="26"/>
        </w:rPr>
      </w:pPr>
    </w:p>
    <w:p w14:paraId="756A28B5" w14:textId="07C68AE7" w:rsidR="002F038E" w:rsidRDefault="008A10DF" w:rsidP="008A10DF">
      <w:pPr>
        <w:jc w:val="both"/>
        <w:rPr>
          <w:rFonts w:ascii="Calibri" w:eastAsia="Calibri" w:hAnsi="Calibri" w:cs="Calibri"/>
          <w:b/>
          <w:sz w:val="26"/>
          <w:szCs w:val="26"/>
        </w:rPr>
      </w:pPr>
      <w:r>
        <w:rPr>
          <w:rFonts w:ascii="Calibri" w:eastAsia="Calibri" w:hAnsi="Calibri" w:cs="Calibri"/>
          <w:b/>
          <w:sz w:val="26"/>
          <w:szCs w:val="26"/>
        </w:rPr>
        <w:t>Schüler*i</w:t>
      </w:r>
      <w:r w:rsidRPr="008A10DF">
        <w:rPr>
          <w:rFonts w:ascii="Calibri" w:eastAsia="Calibri" w:hAnsi="Calibri" w:cs="Calibri"/>
          <w:b/>
          <w:sz w:val="26"/>
          <w:szCs w:val="26"/>
        </w:rPr>
        <w:t>nnen der HLUW Yspertal beleuchten unser Konsumverhalten in Bezug auf Nachhaltigkeit</w:t>
      </w:r>
      <w:r>
        <w:rPr>
          <w:rFonts w:ascii="Calibri" w:eastAsia="Calibri" w:hAnsi="Calibri" w:cs="Calibri"/>
          <w:b/>
          <w:sz w:val="26"/>
          <w:szCs w:val="26"/>
        </w:rPr>
        <w:t xml:space="preserve">. </w:t>
      </w:r>
      <w:r w:rsidRPr="008A10DF">
        <w:rPr>
          <w:rFonts w:ascii="Calibri" w:eastAsia="Calibri" w:hAnsi="Calibri" w:cs="Calibri"/>
          <w:b/>
          <w:sz w:val="26"/>
          <w:szCs w:val="26"/>
        </w:rPr>
        <w:t>Konsum und seine negative Auswirkung ist vor allem in der stillsten Zeit des Jahres etwas, worüber jeder Einzelne nachdenken sollte.</w:t>
      </w:r>
    </w:p>
    <w:p w14:paraId="7012541C" w14:textId="26BF8D9A" w:rsidR="002864C6" w:rsidRPr="008A10DF" w:rsidRDefault="008A10DF" w:rsidP="00DC588C">
      <w:pPr>
        <w:jc w:val="both"/>
        <w:rPr>
          <w:rFonts w:ascii="Calibri" w:eastAsia="Calibri" w:hAnsi="Calibri" w:cs="Calibri"/>
          <w:b/>
          <w:bCs/>
          <w:lang w:eastAsia="zh-CN"/>
        </w:rPr>
      </w:pPr>
      <w:r w:rsidRPr="008A10DF">
        <w:rPr>
          <w:rFonts w:ascii="Calibri" w:eastAsia="Calibri" w:hAnsi="Calibri" w:cs="Calibri"/>
          <w:b/>
          <w:bCs/>
          <w:noProof/>
          <w:lang w:eastAsia="de-AT"/>
        </w:rPr>
        <w:drawing>
          <wp:inline distT="0" distB="0" distL="0" distR="0" wp14:anchorId="1F4ED2B5" wp14:editId="55CD3EE6">
            <wp:extent cx="5724525" cy="3809631"/>
            <wp:effectExtent l="0" t="0" r="0" b="635"/>
            <wp:docPr id="1" name="Grafik 1" descr="U:\presse\diplomarbeit_konsumverhalten_nachhaltigkeit\diplomarbeit_konsumverhalten_nachhaltigkeit_HLUW_dez_2021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konsumverhalten_nachhaltigkeit\diplomarbeit_konsumverhalten_nachhaltigkeit_HLUW_dez_2021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015" cy="3812619"/>
                    </a:xfrm>
                    <a:prstGeom prst="rect">
                      <a:avLst/>
                    </a:prstGeom>
                    <a:noFill/>
                    <a:ln>
                      <a:noFill/>
                    </a:ln>
                  </pic:spPr>
                </pic:pic>
              </a:graphicData>
            </a:graphic>
          </wp:inline>
        </w:drawing>
      </w:r>
      <w:r w:rsidR="006308E0">
        <w:rPr>
          <w:rFonts w:ascii="Calibri" w:eastAsia="Calibri" w:hAnsi="Calibri" w:cs="Calibri"/>
          <w:b/>
          <w:lang w:eastAsia="zh-CN"/>
        </w:rPr>
        <w:t xml:space="preserve"> </w:t>
      </w:r>
      <w:r>
        <w:rPr>
          <w:rFonts w:ascii="Calibri" w:eastAsia="Calibri" w:hAnsi="Calibri" w:cs="Calibri"/>
          <w:b/>
          <w:lang w:eastAsia="zh-CN"/>
        </w:rPr>
        <w:t xml:space="preserve">Hat Kleidung in unserer Gesellschaft noch einen Wert? </w:t>
      </w:r>
      <w:r w:rsidRPr="008A10DF">
        <w:rPr>
          <w:rFonts w:ascii="Calibri" w:eastAsia="Calibri" w:hAnsi="Calibri" w:cs="Calibri"/>
          <w:lang w:eastAsia="zh-CN"/>
        </w:rPr>
        <w:t>Lorenz Werner und Elina Tsiva von der HLUW Yspertal ist ein nachhaltiges Konsumverhalten bei der Textilindustrie besonders wichtig.</w:t>
      </w:r>
      <w:r>
        <w:rPr>
          <w:rFonts w:ascii="Calibri" w:eastAsia="Calibri" w:hAnsi="Calibri" w:cs="Calibri"/>
          <w:b/>
          <w:lang w:eastAsia="zh-CN"/>
        </w:rPr>
        <w:t xml:space="preserve"> </w:t>
      </w:r>
      <w:r w:rsidR="00617C35" w:rsidRPr="00772085">
        <w:rPr>
          <w:rFonts w:ascii="Calibri" w:eastAsia="Calibri" w:hAnsi="Calibri" w:cs="Calibri"/>
          <w:i/>
          <w:lang w:eastAsia="zh-CN"/>
        </w:rPr>
        <w:t xml:space="preserve">Foto: </w:t>
      </w:r>
      <w:r w:rsidR="002F038E">
        <w:rPr>
          <w:rFonts w:ascii="Calibri" w:eastAsia="Calibri" w:hAnsi="Calibri" w:cs="Calibri"/>
          <w:i/>
          <w:lang w:eastAsia="zh-CN"/>
        </w:rPr>
        <w:t>HLUW Yspertal</w:t>
      </w:r>
    </w:p>
    <w:p w14:paraId="0D82D6D0" w14:textId="77777777" w:rsidR="008A10DF" w:rsidRDefault="002A5A84" w:rsidP="008A10DF">
      <w:pPr>
        <w:spacing w:after="0" w:line="240" w:lineRule="auto"/>
        <w:jc w:val="both"/>
        <w:rPr>
          <w:rFonts w:ascii="Calibri" w:eastAsia="Calibri" w:hAnsi="Calibri" w:cs="Calibri"/>
          <w:lang w:eastAsia="zh-CN"/>
        </w:rPr>
      </w:pPr>
      <w:r w:rsidRPr="002A5A84">
        <w:rPr>
          <w:rFonts w:ascii="Calibri" w:eastAsia="Calibri" w:hAnsi="Calibri" w:cs="Calibri"/>
          <w:i/>
          <w:lang w:eastAsia="zh-CN"/>
        </w:rPr>
        <w:t xml:space="preserve">Yspertal, Stift </w:t>
      </w:r>
      <w:proofErr w:type="spellStart"/>
      <w:r w:rsidRPr="002A5A84">
        <w:rPr>
          <w:rFonts w:ascii="Calibri" w:eastAsia="Calibri" w:hAnsi="Calibri" w:cs="Calibri"/>
          <w:i/>
          <w:lang w:eastAsia="zh-CN"/>
        </w:rPr>
        <w:t>Zwettl</w:t>
      </w:r>
      <w:proofErr w:type="spellEnd"/>
      <w:r>
        <w:rPr>
          <w:rFonts w:ascii="Calibri" w:eastAsia="Calibri" w:hAnsi="Calibri" w:cs="Calibri"/>
          <w:lang w:eastAsia="zh-CN"/>
        </w:rPr>
        <w:t xml:space="preserve"> - </w:t>
      </w:r>
      <w:r w:rsidR="008A10DF" w:rsidRPr="008A10DF">
        <w:rPr>
          <w:rFonts w:ascii="Calibri" w:eastAsia="Calibri" w:hAnsi="Calibri" w:cs="Calibri"/>
          <w:lang w:eastAsia="zh-CN"/>
        </w:rPr>
        <w:t>Elina Tsiva und Lorenz Werner beschäftigen sich in Ihrer Diplomarbeit mit dem Thema Kreislaufwirtschaft in der Textilindustrie. Ausgangspunkt dieser spannenden Themenwahl war die Erkenntnis, dass Kleidung in unserer Gesellschaft keinen Wert mehr hat und dass die Textilindustrie maßgeblich zur Rohstoffverschwendung und Umweltbelastung beiträgt.</w:t>
      </w:r>
      <w:r w:rsidR="008A10DF">
        <w:rPr>
          <w:rFonts w:ascii="Calibri" w:eastAsia="Calibri" w:hAnsi="Calibri" w:cs="Calibri"/>
          <w:lang w:eastAsia="zh-CN"/>
        </w:rPr>
        <w:t xml:space="preserve"> </w:t>
      </w:r>
      <w:r w:rsidR="008A10DF" w:rsidRPr="008A10DF">
        <w:rPr>
          <w:rFonts w:ascii="Calibri" w:eastAsia="Calibri" w:hAnsi="Calibri" w:cs="Calibri"/>
          <w:lang w:eastAsia="zh-CN"/>
        </w:rPr>
        <w:t>Billigkleidung wird unter katastrophalen Bedingungen in Ländern wie Bangladesch hergestellt. Die Menschen in den Fabriken arbeiten unter lebensgefährlichen Umständen und erhalten nicht genug Lohn, um ihre Familien ernähren zu können. Diese Kleidung wird in den westlichen Industrieländern für wenig Geld gekauft und landet oft nach kurzer Zeit auf einer Mülldeponie. Wir freuen uns über neue Jeans, aber wir realisieren nicht, wie viele Ressourcen dafür verschwendet werden und wie viel menschliches Leid dadurch produziert wird.</w:t>
      </w:r>
    </w:p>
    <w:p w14:paraId="5AC4DAD2" w14:textId="77777777" w:rsidR="008A10DF" w:rsidRDefault="008A10DF" w:rsidP="008A10DF">
      <w:pPr>
        <w:spacing w:after="0" w:line="240" w:lineRule="auto"/>
        <w:jc w:val="both"/>
        <w:rPr>
          <w:rFonts w:ascii="Calibri" w:eastAsia="Calibri" w:hAnsi="Calibri" w:cs="Calibri"/>
          <w:lang w:eastAsia="zh-CN"/>
        </w:rPr>
      </w:pPr>
    </w:p>
    <w:p w14:paraId="4D0B9450" w14:textId="1974002B" w:rsidR="008A10DF" w:rsidRPr="008A10DF" w:rsidRDefault="008A10DF" w:rsidP="008A10DF">
      <w:pPr>
        <w:spacing w:after="0" w:line="240" w:lineRule="auto"/>
        <w:jc w:val="both"/>
        <w:rPr>
          <w:rFonts w:ascii="Calibri" w:eastAsia="Calibri" w:hAnsi="Calibri" w:cs="Calibri"/>
          <w:b/>
          <w:lang w:eastAsia="zh-CN"/>
        </w:rPr>
      </w:pPr>
      <w:r w:rsidRPr="008A10DF">
        <w:rPr>
          <w:rFonts w:ascii="Calibri" w:eastAsia="Calibri" w:hAnsi="Calibri" w:cs="Calibri"/>
          <w:b/>
          <w:lang w:eastAsia="zh-CN"/>
        </w:rPr>
        <w:t>Kreislaufwirtschaft eine Alternative?</w:t>
      </w:r>
    </w:p>
    <w:p w14:paraId="4D772904" w14:textId="6F779CBC" w:rsidR="008A10DF" w:rsidRPr="008A10DF" w:rsidRDefault="008A10DF" w:rsidP="008A10DF">
      <w:pPr>
        <w:spacing w:after="0" w:line="240" w:lineRule="auto"/>
        <w:jc w:val="both"/>
        <w:rPr>
          <w:rFonts w:ascii="Calibri" w:eastAsia="Calibri" w:hAnsi="Calibri" w:cs="Calibri"/>
          <w:lang w:eastAsia="zh-CN"/>
        </w:rPr>
      </w:pPr>
      <w:r w:rsidRPr="008A10DF">
        <w:rPr>
          <w:rFonts w:ascii="Calibri" w:eastAsia="Calibri" w:hAnsi="Calibri" w:cs="Calibri"/>
          <w:lang w:eastAsia="zh-CN"/>
        </w:rPr>
        <w:t xml:space="preserve"> </w:t>
      </w:r>
    </w:p>
    <w:p w14:paraId="1340E7B8" w14:textId="415D3ABF" w:rsidR="008A10DF" w:rsidRDefault="008A10DF" w:rsidP="008A10DF">
      <w:pPr>
        <w:spacing w:after="0" w:line="240" w:lineRule="auto"/>
        <w:jc w:val="both"/>
        <w:rPr>
          <w:rFonts w:ascii="Calibri" w:eastAsia="Calibri" w:hAnsi="Calibri" w:cs="Calibri"/>
          <w:lang w:eastAsia="zh-CN"/>
        </w:rPr>
      </w:pPr>
      <w:r w:rsidRPr="008A10DF">
        <w:rPr>
          <w:rFonts w:ascii="Calibri" w:eastAsia="Calibri" w:hAnsi="Calibri" w:cs="Calibri"/>
          <w:lang w:eastAsia="zh-CN"/>
        </w:rPr>
        <w:t>Elina Tsiva und Lorenz Werner</w:t>
      </w:r>
      <w:r w:rsidR="00EE3BBF">
        <w:rPr>
          <w:rFonts w:ascii="Calibri" w:eastAsia="Calibri" w:hAnsi="Calibri" w:cs="Calibri"/>
          <w:lang w:eastAsia="zh-CN"/>
        </w:rPr>
        <w:t xml:space="preserve"> von der Privatschule des Zisterzienserstiftes </w:t>
      </w:r>
      <w:proofErr w:type="spellStart"/>
      <w:r w:rsidR="00EE3BBF">
        <w:rPr>
          <w:rFonts w:ascii="Calibri" w:eastAsia="Calibri" w:hAnsi="Calibri" w:cs="Calibri"/>
          <w:lang w:eastAsia="zh-CN"/>
        </w:rPr>
        <w:t>Zwettl</w:t>
      </w:r>
      <w:proofErr w:type="spellEnd"/>
      <w:r w:rsidR="00EE3BBF">
        <w:rPr>
          <w:rFonts w:ascii="Calibri" w:eastAsia="Calibri" w:hAnsi="Calibri" w:cs="Calibri"/>
          <w:lang w:eastAsia="zh-CN"/>
        </w:rPr>
        <w:t xml:space="preserve"> </w:t>
      </w:r>
      <w:r w:rsidRPr="008A10DF">
        <w:rPr>
          <w:rFonts w:ascii="Calibri" w:eastAsia="Calibri" w:hAnsi="Calibri" w:cs="Calibri"/>
          <w:lang w:eastAsia="zh-CN"/>
        </w:rPr>
        <w:t>beschreiben in Ihrer Diplomarbeit, dass Kreislaufwirtschaft eine Alternative zur konventionellen Massenproduktion darstellt. Rohstoffe landen nicht mehr im Müll, sondern bleiben innerhalb des Produktkreislaufes indem sie immer wieder verwertet werden. Die Schüler</w:t>
      </w:r>
      <w:r>
        <w:rPr>
          <w:rFonts w:ascii="Calibri" w:eastAsia="Calibri" w:hAnsi="Calibri" w:cs="Calibri"/>
          <w:lang w:eastAsia="zh-CN"/>
        </w:rPr>
        <w:t xml:space="preserve">*innen </w:t>
      </w:r>
      <w:r w:rsidRPr="008A10DF">
        <w:rPr>
          <w:rFonts w:ascii="Calibri" w:eastAsia="Calibri" w:hAnsi="Calibri" w:cs="Calibri"/>
          <w:lang w:eastAsia="zh-CN"/>
        </w:rPr>
        <w:t xml:space="preserve">haben sich intensiv mit dem Thema </w:t>
      </w:r>
      <w:r w:rsidRPr="008A10DF">
        <w:rPr>
          <w:rFonts w:ascii="Calibri" w:eastAsia="Calibri" w:hAnsi="Calibri" w:cs="Calibri"/>
          <w:lang w:eastAsia="zh-CN"/>
        </w:rPr>
        <w:lastRenderedPageBreak/>
        <w:t xml:space="preserve">auseinandergesetzt und Alternativen zur Wegwerfkleidung gesucht. Sie sind im Zuge ihrer Recherchen auf Marken, Verfahren und Zertifikate gestoßen, die schon jetzt auf Kreislaufwirtschaft setzen. Die Lenzing AG hat als Faserhersteller ein Verfahren entwickelt, Baumwollreste gemeinsam mit Holz zu neuen </w:t>
      </w:r>
      <w:proofErr w:type="spellStart"/>
      <w:r w:rsidRPr="008A10DF">
        <w:rPr>
          <w:rFonts w:ascii="Calibri" w:eastAsia="Calibri" w:hAnsi="Calibri" w:cs="Calibri"/>
          <w:lang w:eastAsia="zh-CN"/>
        </w:rPr>
        <w:t>Cellulosefasern</w:t>
      </w:r>
      <w:proofErr w:type="spellEnd"/>
      <w:r w:rsidRPr="008A10DF">
        <w:rPr>
          <w:rFonts w:ascii="Calibri" w:eastAsia="Calibri" w:hAnsi="Calibri" w:cs="Calibri"/>
          <w:lang w:eastAsia="zh-CN"/>
        </w:rPr>
        <w:t xml:space="preserve"> zu verarbeiten. </w:t>
      </w:r>
      <w:proofErr w:type="spellStart"/>
      <w:r w:rsidRPr="008A10DF">
        <w:rPr>
          <w:rFonts w:ascii="Calibri" w:eastAsia="Calibri" w:hAnsi="Calibri" w:cs="Calibri"/>
          <w:lang w:eastAsia="zh-CN"/>
        </w:rPr>
        <w:t>Cradle</w:t>
      </w:r>
      <w:proofErr w:type="spellEnd"/>
      <w:r w:rsidRPr="008A10DF">
        <w:rPr>
          <w:rFonts w:ascii="Calibri" w:eastAsia="Calibri" w:hAnsi="Calibri" w:cs="Calibri"/>
          <w:lang w:eastAsia="zh-CN"/>
        </w:rPr>
        <w:t xml:space="preserve"> </w:t>
      </w:r>
      <w:proofErr w:type="spellStart"/>
      <w:r w:rsidRPr="008A10DF">
        <w:rPr>
          <w:rFonts w:ascii="Calibri" w:eastAsia="Calibri" w:hAnsi="Calibri" w:cs="Calibri"/>
          <w:lang w:eastAsia="zh-CN"/>
        </w:rPr>
        <w:t>to</w:t>
      </w:r>
      <w:proofErr w:type="spellEnd"/>
      <w:r w:rsidRPr="008A10DF">
        <w:rPr>
          <w:rFonts w:ascii="Calibri" w:eastAsia="Calibri" w:hAnsi="Calibri" w:cs="Calibri"/>
          <w:lang w:eastAsia="zh-CN"/>
        </w:rPr>
        <w:t xml:space="preserve"> </w:t>
      </w:r>
      <w:proofErr w:type="spellStart"/>
      <w:r w:rsidRPr="008A10DF">
        <w:rPr>
          <w:rFonts w:ascii="Calibri" w:eastAsia="Calibri" w:hAnsi="Calibri" w:cs="Calibri"/>
          <w:lang w:eastAsia="zh-CN"/>
        </w:rPr>
        <w:t>Cradle</w:t>
      </w:r>
      <w:proofErr w:type="spellEnd"/>
      <w:r w:rsidRPr="008A10DF">
        <w:rPr>
          <w:rFonts w:ascii="Calibri" w:eastAsia="Calibri" w:hAnsi="Calibri" w:cs="Calibri"/>
          <w:lang w:eastAsia="zh-CN"/>
        </w:rPr>
        <w:t xml:space="preserve"> zertifiziert Produkte, welche mit erneuerbaren Energien und unter sozial vertretbaren Bedingungen hergestellt werden und kreislauffähig sind.</w:t>
      </w:r>
    </w:p>
    <w:p w14:paraId="53573734" w14:textId="77777777" w:rsidR="008A10DF" w:rsidRDefault="008A10DF" w:rsidP="008A10DF">
      <w:pPr>
        <w:spacing w:after="0" w:line="240" w:lineRule="auto"/>
        <w:jc w:val="both"/>
        <w:rPr>
          <w:rFonts w:ascii="Calibri" w:eastAsia="Calibri" w:hAnsi="Calibri" w:cs="Calibri"/>
          <w:lang w:eastAsia="zh-CN"/>
        </w:rPr>
      </w:pPr>
    </w:p>
    <w:p w14:paraId="53EDA8B8" w14:textId="5F6E8B16" w:rsidR="008A10DF" w:rsidRPr="008A10DF" w:rsidRDefault="008A10DF" w:rsidP="008A10DF">
      <w:pPr>
        <w:spacing w:after="0" w:line="240" w:lineRule="auto"/>
        <w:jc w:val="both"/>
        <w:rPr>
          <w:rFonts w:ascii="Calibri" w:eastAsia="Calibri" w:hAnsi="Calibri" w:cs="Calibri"/>
          <w:b/>
          <w:lang w:eastAsia="zh-CN"/>
        </w:rPr>
      </w:pPr>
      <w:r w:rsidRPr="008A10DF">
        <w:rPr>
          <w:rFonts w:ascii="Calibri" w:eastAsia="Calibri" w:hAnsi="Calibri" w:cs="Calibri"/>
          <w:b/>
          <w:lang w:eastAsia="zh-CN"/>
        </w:rPr>
        <w:t>Aufklärung ist wichtig</w:t>
      </w:r>
    </w:p>
    <w:p w14:paraId="6F6D54FE" w14:textId="3C0628C7" w:rsidR="008A10DF" w:rsidRPr="008A10DF" w:rsidRDefault="008A10DF" w:rsidP="008A10DF">
      <w:pPr>
        <w:spacing w:after="0" w:line="240" w:lineRule="auto"/>
        <w:jc w:val="both"/>
        <w:rPr>
          <w:rFonts w:ascii="Calibri" w:eastAsia="Calibri" w:hAnsi="Calibri" w:cs="Calibri"/>
          <w:lang w:eastAsia="zh-CN"/>
        </w:rPr>
      </w:pPr>
      <w:r w:rsidRPr="008A10DF">
        <w:rPr>
          <w:rFonts w:ascii="Calibri" w:eastAsia="Calibri" w:hAnsi="Calibri" w:cs="Calibri"/>
          <w:lang w:eastAsia="zh-CN"/>
        </w:rPr>
        <w:t xml:space="preserve"> </w:t>
      </w:r>
    </w:p>
    <w:p w14:paraId="613E3CF4" w14:textId="03943874" w:rsidR="008A10DF" w:rsidRDefault="008A10DF" w:rsidP="008A10DF">
      <w:pPr>
        <w:spacing w:after="0" w:line="240" w:lineRule="auto"/>
        <w:jc w:val="both"/>
        <w:rPr>
          <w:rFonts w:ascii="Calibri" w:eastAsia="Calibri" w:hAnsi="Calibri" w:cs="Calibri"/>
          <w:lang w:eastAsia="zh-CN"/>
        </w:rPr>
      </w:pPr>
      <w:r w:rsidRPr="008A10DF">
        <w:rPr>
          <w:rFonts w:ascii="Calibri" w:eastAsia="Calibri" w:hAnsi="Calibri" w:cs="Calibri"/>
          <w:lang w:eastAsia="zh-CN"/>
        </w:rPr>
        <w:t>Es ist Lorenz Werner und Elina Tsiva ein großes Anliegen, Menschen auf die Probleme der Textilindustrie hinzuweisen. Sie haben daher ein englischsprachiges Web</w:t>
      </w:r>
      <w:r>
        <w:rPr>
          <w:rFonts w:ascii="Calibri" w:eastAsia="Calibri" w:hAnsi="Calibri" w:cs="Calibri"/>
          <w:lang w:eastAsia="zh-CN"/>
        </w:rPr>
        <w:t>inar mit internationalen Expert*i</w:t>
      </w:r>
      <w:r w:rsidRPr="008A10DF">
        <w:rPr>
          <w:rFonts w:ascii="Calibri" w:eastAsia="Calibri" w:hAnsi="Calibri" w:cs="Calibri"/>
          <w:lang w:eastAsia="zh-CN"/>
        </w:rPr>
        <w:t xml:space="preserve">nnen aus der Kreislaufwirtschaft, Forschung und Textilindustrie organisiert. Ing. Reinhard Backhausen, Inhaber der Firma “Reinhard Backhausen Textile Consulting &amp; </w:t>
      </w:r>
      <w:proofErr w:type="spellStart"/>
      <w:r w:rsidRPr="008A10DF">
        <w:rPr>
          <w:rFonts w:ascii="Calibri" w:eastAsia="Calibri" w:hAnsi="Calibri" w:cs="Calibri"/>
          <w:lang w:eastAsia="zh-CN"/>
        </w:rPr>
        <w:t>Circular</w:t>
      </w:r>
      <w:proofErr w:type="spellEnd"/>
      <w:r w:rsidRPr="008A10DF">
        <w:rPr>
          <w:rFonts w:ascii="Calibri" w:eastAsia="Calibri" w:hAnsi="Calibri" w:cs="Calibri"/>
          <w:lang w:eastAsia="zh-CN"/>
        </w:rPr>
        <w:t xml:space="preserve"> Consulting“, Dr. </w:t>
      </w:r>
      <w:proofErr w:type="spellStart"/>
      <w:r w:rsidRPr="008A10DF">
        <w:rPr>
          <w:rFonts w:ascii="Calibri" w:eastAsia="Calibri" w:hAnsi="Calibri" w:cs="Calibri"/>
          <w:lang w:eastAsia="zh-CN"/>
        </w:rPr>
        <w:t>Avinash</w:t>
      </w:r>
      <w:proofErr w:type="spellEnd"/>
      <w:r w:rsidRPr="008A10DF">
        <w:rPr>
          <w:rFonts w:ascii="Calibri" w:eastAsia="Calibri" w:hAnsi="Calibri" w:cs="Calibri"/>
          <w:lang w:eastAsia="zh-CN"/>
        </w:rPr>
        <w:t xml:space="preserve"> P. </w:t>
      </w:r>
      <w:proofErr w:type="spellStart"/>
      <w:r w:rsidRPr="008A10DF">
        <w:rPr>
          <w:rFonts w:ascii="Calibri" w:eastAsia="Calibri" w:hAnsi="Calibri" w:cs="Calibri"/>
          <w:lang w:eastAsia="zh-CN"/>
        </w:rPr>
        <w:t>Manian</w:t>
      </w:r>
      <w:proofErr w:type="spellEnd"/>
      <w:r w:rsidRPr="008A10DF">
        <w:rPr>
          <w:rFonts w:ascii="Calibri" w:eastAsia="Calibri" w:hAnsi="Calibri" w:cs="Calibri"/>
          <w:lang w:eastAsia="zh-CN"/>
        </w:rPr>
        <w:t xml:space="preserve"> vom Research Institute </w:t>
      </w:r>
      <w:proofErr w:type="spellStart"/>
      <w:r w:rsidRPr="008A10DF">
        <w:rPr>
          <w:rFonts w:ascii="Calibri" w:eastAsia="Calibri" w:hAnsi="Calibri" w:cs="Calibri"/>
          <w:lang w:eastAsia="zh-CN"/>
        </w:rPr>
        <w:t>of</w:t>
      </w:r>
      <w:proofErr w:type="spellEnd"/>
      <w:r w:rsidRPr="008A10DF">
        <w:rPr>
          <w:rFonts w:ascii="Calibri" w:eastAsia="Calibri" w:hAnsi="Calibri" w:cs="Calibri"/>
          <w:lang w:eastAsia="zh-CN"/>
        </w:rPr>
        <w:t xml:space="preserve"> Textile Chemistry </w:t>
      </w:r>
      <w:proofErr w:type="spellStart"/>
      <w:r w:rsidRPr="008A10DF">
        <w:rPr>
          <w:rFonts w:ascii="Calibri" w:eastAsia="Calibri" w:hAnsi="Calibri" w:cs="Calibri"/>
          <w:lang w:eastAsia="zh-CN"/>
        </w:rPr>
        <w:t>and</w:t>
      </w:r>
      <w:proofErr w:type="spellEnd"/>
      <w:r w:rsidRPr="008A10DF">
        <w:rPr>
          <w:rFonts w:ascii="Calibri" w:eastAsia="Calibri" w:hAnsi="Calibri" w:cs="Calibri"/>
          <w:lang w:eastAsia="zh-CN"/>
        </w:rPr>
        <w:t xml:space="preserve"> Textile </w:t>
      </w:r>
      <w:proofErr w:type="spellStart"/>
      <w:r w:rsidRPr="008A10DF">
        <w:rPr>
          <w:rFonts w:ascii="Calibri" w:eastAsia="Calibri" w:hAnsi="Calibri" w:cs="Calibri"/>
          <w:lang w:eastAsia="zh-CN"/>
        </w:rPr>
        <w:t>Physics</w:t>
      </w:r>
      <w:proofErr w:type="spellEnd"/>
      <w:r w:rsidRPr="008A10DF">
        <w:rPr>
          <w:rFonts w:ascii="Calibri" w:eastAsia="Calibri" w:hAnsi="Calibri" w:cs="Calibri"/>
          <w:lang w:eastAsia="zh-CN"/>
        </w:rPr>
        <w:t xml:space="preserve"> und Jutta M. Schörghuber von der Lenzing</w:t>
      </w:r>
      <w:r>
        <w:rPr>
          <w:rFonts w:ascii="Calibri" w:eastAsia="Calibri" w:hAnsi="Calibri" w:cs="Calibri"/>
          <w:lang w:eastAsia="zh-CN"/>
        </w:rPr>
        <w:t xml:space="preserve"> Group informierten die Zuseher*i</w:t>
      </w:r>
      <w:r w:rsidRPr="008A10DF">
        <w:rPr>
          <w:rFonts w:ascii="Calibri" w:eastAsia="Calibri" w:hAnsi="Calibri" w:cs="Calibri"/>
          <w:lang w:eastAsia="zh-CN"/>
        </w:rPr>
        <w:t>nnen mit Be</w:t>
      </w:r>
      <w:r>
        <w:rPr>
          <w:rFonts w:ascii="Calibri" w:eastAsia="Calibri" w:hAnsi="Calibri" w:cs="Calibri"/>
          <w:lang w:eastAsia="zh-CN"/>
        </w:rPr>
        <w:t>iträgen aus der Praxis. Schüler*i</w:t>
      </w:r>
      <w:r w:rsidRPr="008A10DF">
        <w:rPr>
          <w:rFonts w:ascii="Calibri" w:eastAsia="Calibri" w:hAnsi="Calibri" w:cs="Calibri"/>
          <w:lang w:eastAsia="zh-CN"/>
        </w:rPr>
        <w:t>nnen der HLUW Yspertal konnten an diesem Webinar teilnehmen.</w:t>
      </w:r>
      <w:r>
        <w:rPr>
          <w:rFonts w:ascii="Calibri" w:eastAsia="Calibri" w:hAnsi="Calibri" w:cs="Calibri"/>
          <w:lang w:eastAsia="zh-CN"/>
        </w:rPr>
        <w:t xml:space="preserve"> </w:t>
      </w:r>
      <w:r w:rsidRPr="008A10DF">
        <w:rPr>
          <w:rFonts w:ascii="Calibri" w:eastAsia="Calibri" w:hAnsi="Calibri" w:cs="Calibri"/>
          <w:lang w:eastAsia="zh-CN"/>
        </w:rPr>
        <w:t>Information und Wissen hilft uns künftig, die richtige Entscheidung zu treffen, wenn wir Kleidung kaufen.</w:t>
      </w: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5B4D3408" w:rsidR="00450D59" w:rsidRPr="006B723D" w:rsidRDefault="008A10DF" w:rsidP="00450D59">
      <w:pPr>
        <w:spacing w:after="0" w:line="240" w:lineRule="auto"/>
        <w:jc w:val="both"/>
        <w:rPr>
          <w:rFonts w:ascii="Calibri" w:eastAsia="Calibri" w:hAnsi="Calibri" w:cs="Calibri"/>
          <w:b/>
          <w:lang w:eastAsia="zh-CN"/>
        </w:rPr>
      </w:pPr>
      <w:bookmarkStart w:id="0" w:name="_GoBack"/>
      <w:r w:rsidRPr="00EE3BBF">
        <w:rPr>
          <w:rFonts w:ascii="Calibri" w:eastAsia="Calibri" w:hAnsi="Calibri" w:cs="Calibri"/>
          <w:b/>
          <w:i/>
          <w:lang w:eastAsia="zh-CN"/>
        </w:rPr>
        <w:t>Geplant:</w:t>
      </w:r>
      <w:bookmarkEnd w:id="0"/>
      <w:r>
        <w:rPr>
          <w:rFonts w:ascii="Calibri" w:eastAsia="Calibri" w:hAnsi="Calibri" w:cs="Calibri"/>
          <w:b/>
          <w:lang w:eastAsia="zh-CN"/>
        </w:rPr>
        <w:t xml:space="preserve"> </w:t>
      </w:r>
      <w:r w:rsidR="002F038E">
        <w:rPr>
          <w:rFonts w:ascii="Calibri" w:eastAsia="Calibri" w:hAnsi="Calibri" w:cs="Calibri"/>
          <w:b/>
          <w:lang w:eastAsia="zh-CN"/>
        </w:rPr>
        <w:t>Samstag, 15. Jänner</w:t>
      </w:r>
      <w:r w:rsidR="00450D59" w:rsidRPr="006B723D">
        <w:rPr>
          <w:rFonts w:ascii="Calibri" w:eastAsia="Calibri" w:hAnsi="Calibri" w:cs="Calibri"/>
          <w:b/>
          <w:lang w:eastAsia="zh-CN"/>
        </w:rPr>
        <w:t xml:space="preserve"> 2021 – Tag der offenen Tür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1C5EFDF6" w:rsidR="00450D59" w:rsidRPr="00596558" w:rsidRDefault="00450D59" w:rsidP="00450D59">
      <w:pPr>
        <w:spacing w:after="0" w:line="240" w:lineRule="auto"/>
        <w:jc w:val="both"/>
        <w:rPr>
          <w:rStyle w:val="Hyperlink"/>
          <w:b/>
          <w:bCs/>
        </w:rPr>
      </w:pPr>
      <w:r w:rsidRPr="00A4511E">
        <w:t>„</w:t>
      </w:r>
      <w:r w:rsidR="000304BA">
        <w:t>A</w:t>
      </w:r>
      <w:r>
        <w:t xml:space="preserve">m </w:t>
      </w:r>
      <w:r w:rsidR="002F038E">
        <w:rPr>
          <w:b/>
        </w:rPr>
        <w:t>Samstag, 15. Jänner</w:t>
      </w:r>
      <w:r w:rsidRPr="005B4AD1">
        <w:rPr>
          <w:b/>
        </w:rPr>
        <w:t xml:space="preserve"> 2021 öffnen wir für Interessierte die Türen</w:t>
      </w:r>
      <w:r>
        <w:t xml:space="preserve">, bei unserem </w:t>
      </w:r>
      <w:r w:rsidR="002F038E">
        <w:t xml:space="preserve">nächsten </w:t>
      </w:r>
      <w:r>
        <w:t xml:space="preserve">geplanten Tag der offenen Tür von 9 bis 16 Uhr. Der Besuch ist </w:t>
      </w:r>
      <w:r w:rsidR="002F038E">
        <w:t xml:space="preserve">je nach geltenden Regeln der </w:t>
      </w:r>
      <w:proofErr w:type="spellStart"/>
      <w:r w:rsidR="002F038E">
        <w:t>Covid</w:t>
      </w:r>
      <w:proofErr w:type="spellEnd"/>
      <w:r w:rsidR="002F038E">
        <w:t>-Pandemielage möglich.</w:t>
      </w:r>
      <w:r>
        <w:t xml:space="preserve"> </w:t>
      </w:r>
      <w:proofErr w:type="spellStart"/>
      <w:r>
        <w:t>Weiters</w:t>
      </w:r>
      <w:proofErr w:type="spellEnd"/>
      <w:r>
        <w:t xml:space="preserve"> bieten wird verschiedenste Online-Informationsveranstaltungen an.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4914"/>
    <w:rsid w:val="002500FD"/>
    <w:rsid w:val="002562FB"/>
    <w:rsid w:val="00270157"/>
    <w:rsid w:val="00273783"/>
    <w:rsid w:val="00281DE7"/>
    <w:rsid w:val="00282C94"/>
    <w:rsid w:val="002864C6"/>
    <w:rsid w:val="002A4C4B"/>
    <w:rsid w:val="002A5A84"/>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308E0"/>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27667"/>
    <w:rsid w:val="00D33443"/>
    <w:rsid w:val="00D379F8"/>
    <w:rsid w:val="00D85429"/>
    <w:rsid w:val="00D85571"/>
    <w:rsid w:val="00D922D7"/>
    <w:rsid w:val="00D92A8B"/>
    <w:rsid w:val="00DB0534"/>
    <w:rsid w:val="00DC588C"/>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BF"/>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19</cp:revision>
  <cp:lastPrinted>2021-10-19T15:22:00Z</cp:lastPrinted>
  <dcterms:created xsi:type="dcterms:W3CDTF">2020-10-07T12:12:00Z</dcterms:created>
  <dcterms:modified xsi:type="dcterms:W3CDTF">2021-12-18T06:12:00Z</dcterms:modified>
</cp:coreProperties>
</file>