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06AC8300" w:rsidR="009F666B" w:rsidRDefault="009B0E70" w:rsidP="0002456B">
      <w:pPr>
        <w:spacing w:after="0" w:line="240" w:lineRule="auto"/>
        <w:jc w:val="both"/>
        <w:rPr>
          <w:rFonts w:ascii="Calibri" w:eastAsia="Calibri" w:hAnsi="Calibri" w:cs="Calibri"/>
          <w:b/>
          <w:sz w:val="40"/>
          <w:szCs w:val="24"/>
        </w:rPr>
      </w:pPr>
      <w:proofErr w:type="spellStart"/>
      <w:r>
        <w:rPr>
          <w:rFonts w:ascii="Calibri" w:eastAsia="Calibri" w:hAnsi="Calibri" w:cs="Calibri"/>
          <w:b/>
          <w:sz w:val="40"/>
          <w:szCs w:val="24"/>
        </w:rPr>
        <w:t>Interreg</w:t>
      </w:r>
      <w:proofErr w:type="spellEnd"/>
      <w:r>
        <w:rPr>
          <w:rFonts w:ascii="Calibri" w:eastAsia="Calibri" w:hAnsi="Calibri" w:cs="Calibri"/>
          <w:b/>
          <w:sz w:val="40"/>
          <w:szCs w:val="24"/>
        </w:rPr>
        <w:t xml:space="preserve"> Projekt – HLUW Yspertal</w:t>
      </w:r>
    </w:p>
    <w:p w14:paraId="4416D9A5" w14:textId="77777777" w:rsidR="00C60E41" w:rsidRDefault="00C60E41" w:rsidP="0002456B">
      <w:pPr>
        <w:spacing w:after="0" w:line="240" w:lineRule="auto"/>
        <w:jc w:val="both"/>
        <w:rPr>
          <w:rFonts w:ascii="Calibri" w:eastAsia="Calibri" w:hAnsi="Calibri" w:cs="Calibri"/>
          <w:b/>
          <w:sz w:val="40"/>
          <w:szCs w:val="24"/>
        </w:rPr>
      </w:pPr>
    </w:p>
    <w:p w14:paraId="0F606F1A" w14:textId="4A348B71" w:rsidR="009B0E70" w:rsidRPr="009B0E70" w:rsidRDefault="009B0E70" w:rsidP="009B0E70">
      <w:pPr>
        <w:jc w:val="both"/>
        <w:rPr>
          <w:rFonts w:ascii="Calibri" w:eastAsia="Calibri" w:hAnsi="Calibri" w:cs="Calibri"/>
          <w:b/>
          <w:bCs/>
          <w:sz w:val="26"/>
          <w:szCs w:val="26"/>
          <w:lang w:eastAsia="de-AT"/>
        </w:rPr>
      </w:pPr>
      <w:r w:rsidRPr="009B0E70">
        <w:rPr>
          <w:rFonts w:ascii="Calibri" w:eastAsia="Calibri" w:hAnsi="Calibri" w:cs="Calibri"/>
          <w:b/>
          <w:bCs/>
          <w:sz w:val="26"/>
          <w:szCs w:val="26"/>
          <w:lang w:eastAsia="de-AT"/>
        </w:rPr>
        <w:t>Hervorragende dreijähr</w:t>
      </w:r>
      <w:r>
        <w:rPr>
          <w:rFonts w:ascii="Calibri" w:eastAsia="Calibri" w:hAnsi="Calibri" w:cs="Calibri"/>
          <w:b/>
          <w:bCs/>
          <w:sz w:val="26"/>
          <w:szCs w:val="26"/>
          <w:lang w:eastAsia="de-AT"/>
        </w:rPr>
        <w:t>ige, wissenschaftliche Zusammen</w:t>
      </w:r>
      <w:r w:rsidRPr="009B0E70">
        <w:rPr>
          <w:rFonts w:ascii="Calibri" w:eastAsia="Calibri" w:hAnsi="Calibri" w:cs="Calibri"/>
          <w:b/>
          <w:bCs/>
          <w:sz w:val="26"/>
          <w:szCs w:val="26"/>
          <w:lang w:eastAsia="de-AT"/>
        </w:rPr>
        <w:t>arbeit zwischen tschech</w:t>
      </w:r>
      <w:r>
        <w:rPr>
          <w:rFonts w:ascii="Calibri" w:eastAsia="Calibri" w:hAnsi="Calibri" w:cs="Calibri"/>
          <w:b/>
          <w:bCs/>
          <w:sz w:val="26"/>
          <w:szCs w:val="26"/>
          <w:lang w:eastAsia="de-AT"/>
        </w:rPr>
        <w:t>ischen und österreichischen jun</w:t>
      </w:r>
      <w:r w:rsidRPr="009B0E70">
        <w:rPr>
          <w:rFonts w:ascii="Calibri" w:eastAsia="Calibri" w:hAnsi="Calibri" w:cs="Calibri"/>
          <w:b/>
          <w:bCs/>
          <w:sz w:val="26"/>
          <w:szCs w:val="26"/>
          <w:lang w:eastAsia="de-AT"/>
        </w:rPr>
        <w:t>gen Forscher</w:t>
      </w:r>
      <w:r w:rsidR="00857E52">
        <w:rPr>
          <w:rFonts w:ascii="Calibri" w:eastAsia="Calibri" w:hAnsi="Calibri" w:cs="Calibri"/>
          <w:b/>
          <w:bCs/>
          <w:sz w:val="26"/>
          <w:szCs w:val="26"/>
          <w:lang w:eastAsia="de-AT"/>
        </w:rPr>
        <w:t>*</w:t>
      </w:r>
      <w:r w:rsidRPr="009B0E70">
        <w:rPr>
          <w:rFonts w:ascii="Calibri" w:eastAsia="Calibri" w:hAnsi="Calibri" w:cs="Calibri"/>
          <w:b/>
          <w:bCs/>
          <w:sz w:val="26"/>
          <w:szCs w:val="26"/>
          <w:lang w:eastAsia="de-AT"/>
        </w:rPr>
        <w:t xml:space="preserve">innen im Rahmen eines EU </w:t>
      </w:r>
      <w:proofErr w:type="spellStart"/>
      <w:r w:rsidRPr="009B0E70">
        <w:rPr>
          <w:rFonts w:ascii="Calibri" w:eastAsia="Calibri" w:hAnsi="Calibri" w:cs="Calibri"/>
          <w:b/>
          <w:bCs/>
          <w:sz w:val="26"/>
          <w:szCs w:val="26"/>
          <w:lang w:eastAsia="de-AT"/>
        </w:rPr>
        <w:t>Interreg</w:t>
      </w:r>
      <w:proofErr w:type="spellEnd"/>
      <w:r w:rsidRPr="009B0E70">
        <w:rPr>
          <w:rFonts w:ascii="Calibri" w:eastAsia="Calibri" w:hAnsi="Calibri" w:cs="Calibri"/>
          <w:b/>
          <w:bCs/>
          <w:sz w:val="26"/>
          <w:szCs w:val="26"/>
          <w:lang w:eastAsia="de-AT"/>
        </w:rPr>
        <w:t xml:space="preserve"> Projekts</w:t>
      </w:r>
      <w:r>
        <w:rPr>
          <w:rFonts w:ascii="Calibri" w:eastAsia="Calibri" w:hAnsi="Calibri" w:cs="Calibri"/>
          <w:b/>
          <w:bCs/>
          <w:sz w:val="26"/>
          <w:szCs w:val="26"/>
          <w:lang w:eastAsia="de-AT"/>
        </w:rPr>
        <w:t xml:space="preserve"> ist abgeschlossen. Die HLUW Yspertal ist auch 2022 die innovativste Schule in Niederösterreich.</w:t>
      </w:r>
    </w:p>
    <w:p w14:paraId="45E9B664" w14:textId="4A28CB96" w:rsidR="00DC0488" w:rsidRDefault="00DC0488" w:rsidP="00DC0488">
      <w:pPr>
        <w:spacing w:after="0" w:line="240" w:lineRule="auto"/>
        <w:jc w:val="both"/>
        <w:rPr>
          <w:b/>
        </w:rPr>
      </w:pPr>
    </w:p>
    <w:p w14:paraId="5A97E5E3" w14:textId="083E963B" w:rsidR="00D06B4C" w:rsidRDefault="009B0E70" w:rsidP="00DC0488">
      <w:pPr>
        <w:spacing w:after="0" w:line="240" w:lineRule="auto"/>
        <w:jc w:val="both"/>
        <w:rPr>
          <w:b/>
        </w:rPr>
      </w:pPr>
      <w:r w:rsidRPr="009B0E70">
        <w:rPr>
          <w:b/>
          <w:noProof/>
          <w:lang w:eastAsia="de-AT"/>
        </w:rPr>
        <w:drawing>
          <wp:inline distT="0" distB="0" distL="0" distR="0" wp14:anchorId="204B2F21" wp14:editId="38966801">
            <wp:extent cx="5760720" cy="3360658"/>
            <wp:effectExtent l="0" t="0" r="0" b="0"/>
            <wp:docPr id="2" name="Grafik 2" descr="U:\presse\interregprojekt_schlussveranstaltung_Oktober_2022\interregprojekt_schlussveranstaltung_Oktober_2022_HLUW_Yspertal_bild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interregprojekt_schlussveranstaltung_Oktober_2022\interregprojekt_schlussveranstaltung_Oktober_2022_HLUW_Yspertal_bild_fertig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360658"/>
                    </a:xfrm>
                    <a:prstGeom prst="rect">
                      <a:avLst/>
                    </a:prstGeom>
                    <a:noFill/>
                    <a:ln>
                      <a:noFill/>
                    </a:ln>
                  </pic:spPr>
                </pic:pic>
              </a:graphicData>
            </a:graphic>
          </wp:inline>
        </w:drawing>
      </w:r>
    </w:p>
    <w:p w14:paraId="33EF2C20" w14:textId="705B10F5" w:rsidR="0002456B" w:rsidRPr="003C5BF1" w:rsidRDefault="0088066C" w:rsidP="00DC0488">
      <w:pPr>
        <w:spacing w:after="0" w:line="240" w:lineRule="auto"/>
        <w:jc w:val="both"/>
        <w:rPr>
          <w:b/>
          <w:i/>
        </w:rPr>
      </w:pPr>
      <w:r>
        <w:rPr>
          <w:b/>
        </w:rPr>
        <w:t>Zahlreiche Ehrengäste überzeugten sich von der hervorragenden Zusammenarbeit der beiden Schulen bei der Abschlussveranstaltung</w:t>
      </w:r>
      <w:r w:rsidR="00857E52">
        <w:rPr>
          <w:b/>
        </w:rPr>
        <w:t xml:space="preserve"> des </w:t>
      </w:r>
      <w:proofErr w:type="spellStart"/>
      <w:proofErr w:type="gramStart"/>
      <w:r w:rsidR="00857E52">
        <w:rPr>
          <w:b/>
        </w:rPr>
        <w:t>Interreg</w:t>
      </w:r>
      <w:proofErr w:type="spellEnd"/>
      <w:r w:rsidR="00857E52">
        <w:rPr>
          <w:b/>
        </w:rPr>
        <w:t>-Projekt</w:t>
      </w:r>
      <w:proofErr w:type="gramEnd"/>
      <w:r w:rsidR="00857E52">
        <w:rPr>
          <w:b/>
        </w:rPr>
        <w:t xml:space="preserve"> </w:t>
      </w:r>
      <w:r>
        <w:rPr>
          <w:b/>
        </w:rPr>
        <w:t xml:space="preserve">an der HLUW Yspertal. </w:t>
      </w:r>
      <w:r>
        <w:t xml:space="preserve">Vom Land Niederösterreich nahmen teil Landtagspräsident OKR Karl Moser (2.v.l.) und Landesrat Dr. Martin </w:t>
      </w:r>
      <w:proofErr w:type="spellStart"/>
      <w:r>
        <w:t>Eich</w:t>
      </w:r>
      <w:r w:rsidR="00776109">
        <w:t>t</w:t>
      </w:r>
      <w:r>
        <w:t>inger</w:t>
      </w:r>
      <w:proofErr w:type="spellEnd"/>
      <w:r>
        <w:t xml:space="preserve"> (4.v.l.)</w:t>
      </w:r>
      <w:r w:rsidR="00C60E41">
        <w:t>;</w:t>
      </w:r>
      <w:r w:rsidR="003C5BF1" w:rsidRPr="003C5BF1">
        <w:t xml:space="preserve">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40D63E5A" w14:textId="1A0303FD" w:rsidR="009B0E70" w:rsidRDefault="009F666B" w:rsidP="009B0E70">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9B0E70">
        <w:rPr>
          <w:i/>
        </w:rPr>
        <w:t xml:space="preserve">ift </w:t>
      </w:r>
      <w:proofErr w:type="spellStart"/>
      <w:r w:rsidR="009B0E70">
        <w:rPr>
          <w:i/>
        </w:rPr>
        <w:t>Zwettl</w:t>
      </w:r>
      <w:proofErr w:type="spellEnd"/>
      <w:r w:rsidR="009B0E70">
        <w:rPr>
          <w:i/>
        </w:rPr>
        <w:t>, Veseli</w:t>
      </w:r>
      <w:r w:rsidR="004E26FA">
        <w:rPr>
          <w:i/>
        </w:rPr>
        <w:t xml:space="preserve"> </w:t>
      </w:r>
      <w:r>
        <w:t xml:space="preserve"> –</w:t>
      </w:r>
      <w:r w:rsidR="00FE2087">
        <w:t xml:space="preserve"> </w:t>
      </w:r>
      <w:r w:rsidR="0088066C">
        <w:rPr>
          <w:rFonts w:ascii="Calibri" w:eastAsia="Calibri" w:hAnsi="Calibri" w:cs="Calibri"/>
          <w:lang w:eastAsia="zh-CN"/>
        </w:rPr>
        <w:t xml:space="preserve">Im Rahmen einer </w:t>
      </w:r>
      <w:r w:rsidR="009B0E70" w:rsidRPr="009B0E70">
        <w:rPr>
          <w:rFonts w:ascii="Calibri" w:eastAsia="Calibri" w:hAnsi="Calibri" w:cs="Calibri"/>
          <w:lang w:eastAsia="zh-CN"/>
        </w:rPr>
        <w:t>Veranstaltung in der Aula der HLUW Yspert</w:t>
      </w:r>
      <w:r w:rsidR="009B0E70">
        <w:rPr>
          <w:rFonts w:ascii="Calibri" w:eastAsia="Calibri" w:hAnsi="Calibri" w:cs="Calibri"/>
          <w:lang w:eastAsia="zh-CN"/>
        </w:rPr>
        <w:t>al wurden die Ergebnisse der Zu</w:t>
      </w:r>
      <w:r w:rsidR="009B0E70" w:rsidRPr="009B0E70">
        <w:rPr>
          <w:rFonts w:ascii="Calibri" w:eastAsia="Calibri" w:hAnsi="Calibri" w:cs="Calibri"/>
          <w:lang w:eastAsia="zh-CN"/>
        </w:rPr>
        <w:t>sammenarbeit von österreichischen und tschechischen Schüler*innen in Anwesenheit von zahlreichen prominenten Politiker*innen präsentiert.</w:t>
      </w:r>
    </w:p>
    <w:p w14:paraId="1095AAE0" w14:textId="77777777" w:rsidR="009B0E70" w:rsidRDefault="009B0E70" w:rsidP="009B0E70">
      <w:pPr>
        <w:spacing w:after="0" w:line="240" w:lineRule="auto"/>
        <w:jc w:val="both"/>
        <w:rPr>
          <w:rFonts w:ascii="Calibri" w:eastAsia="Calibri" w:hAnsi="Calibri" w:cs="Calibri"/>
          <w:lang w:eastAsia="zh-CN"/>
        </w:rPr>
      </w:pPr>
    </w:p>
    <w:p w14:paraId="58C905E0" w14:textId="32F34C8D" w:rsidR="009B0E70" w:rsidRPr="009B0E70" w:rsidRDefault="009B0E70" w:rsidP="009B0E70">
      <w:pPr>
        <w:spacing w:after="0" w:line="240" w:lineRule="auto"/>
        <w:jc w:val="both"/>
        <w:rPr>
          <w:rFonts w:ascii="Calibri" w:eastAsia="Calibri" w:hAnsi="Calibri" w:cs="Calibri"/>
          <w:b/>
          <w:lang w:eastAsia="zh-CN"/>
        </w:rPr>
      </w:pPr>
      <w:r w:rsidRPr="009B0E70">
        <w:rPr>
          <w:rFonts w:ascii="Calibri" w:eastAsia="Calibri" w:hAnsi="Calibri" w:cs="Calibri"/>
          <w:b/>
          <w:lang w:eastAsia="zh-CN"/>
        </w:rPr>
        <w:t>Partnerschulen der HLUW Yspertal</w:t>
      </w:r>
    </w:p>
    <w:p w14:paraId="7622E380" w14:textId="77777777" w:rsidR="009B0E70" w:rsidRPr="009B0E70" w:rsidRDefault="009B0E70" w:rsidP="009B0E70">
      <w:pPr>
        <w:spacing w:after="0" w:line="240" w:lineRule="auto"/>
        <w:jc w:val="both"/>
        <w:rPr>
          <w:rFonts w:ascii="Calibri" w:eastAsia="Calibri" w:hAnsi="Calibri" w:cs="Calibri"/>
          <w:lang w:eastAsia="zh-CN"/>
        </w:rPr>
      </w:pPr>
    </w:p>
    <w:p w14:paraId="44CD9501" w14:textId="026C8340" w:rsidR="009B0E70" w:rsidRPr="009B0E70" w:rsidRDefault="009B0E70" w:rsidP="009B0E70">
      <w:pPr>
        <w:spacing w:after="0" w:line="240" w:lineRule="auto"/>
        <w:jc w:val="both"/>
        <w:rPr>
          <w:rFonts w:ascii="Calibri" w:eastAsia="Calibri" w:hAnsi="Calibri" w:cs="Calibri"/>
          <w:lang w:eastAsia="zh-CN"/>
        </w:rPr>
      </w:pPr>
      <w:r w:rsidRPr="009B0E70">
        <w:rPr>
          <w:rFonts w:ascii="Calibri" w:eastAsia="Calibri" w:hAnsi="Calibri" w:cs="Calibri"/>
          <w:lang w:eastAsia="zh-CN"/>
        </w:rPr>
        <w:t xml:space="preserve">Die Höhere Lehranstalt für Umwelt und Wirtschaft besitzt mehrere Partnerschulen in Polen, Ungarn und Tschechien. Seit über zwei Jahrzehnten besteht eine enge Zusammenarbeit mit der Schule SOSEP in Veseli </w:t>
      </w:r>
      <w:proofErr w:type="spellStart"/>
      <w:r w:rsidRPr="009B0E70">
        <w:rPr>
          <w:rFonts w:ascii="Calibri" w:eastAsia="Calibri" w:hAnsi="Calibri" w:cs="Calibri"/>
          <w:lang w:eastAsia="zh-CN"/>
        </w:rPr>
        <w:t>nad</w:t>
      </w:r>
      <w:proofErr w:type="spellEnd"/>
      <w:r w:rsidRPr="009B0E70">
        <w:rPr>
          <w:rFonts w:ascii="Calibri" w:eastAsia="Calibri" w:hAnsi="Calibri" w:cs="Calibri"/>
          <w:lang w:eastAsia="zh-CN"/>
        </w:rPr>
        <w:t xml:space="preserve"> </w:t>
      </w:r>
      <w:proofErr w:type="spellStart"/>
      <w:r w:rsidRPr="009B0E70">
        <w:rPr>
          <w:rFonts w:ascii="Calibri" w:eastAsia="Calibri" w:hAnsi="Calibri" w:cs="Calibri"/>
          <w:lang w:eastAsia="zh-CN"/>
        </w:rPr>
        <w:t>Luznici</w:t>
      </w:r>
      <w:proofErr w:type="spellEnd"/>
      <w:r w:rsidRPr="009B0E70">
        <w:rPr>
          <w:rFonts w:ascii="Calibri" w:eastAsia="Calibri" w:hAnsi="Calibri" w:cs="Calibri"/>
          <w:lang w:eastAsia="zh-CN"/>
        </w:rPr>
        <w:t xml:space="preserve">, die einen naturwissenschaftlichen, ökologischen Schwerpunkt hat. Diese Zusammenarbeit wurde durch ein dreijähriges, EU-gefördertes </w:t>
      </w:r>
      <w:proofErr w:type="spellStart"/>
      <w:r w:rsidRPr="009B0E70">
        <w:rPr>
          <w:rFonts w:ascii="Calibri" w:eastAsia="Calibri" w:hAnsi="Calibri" w:cs="Calibri"/>
          <w:lang w:eastAsia="zh-CN"/>
        </w:rPr>
        <w:t>Interreg</w:t>
      </w:r>
      <w:proofErr w:type="spellEnd"/>
      <w:r w:rsidRPr="009B0E70">
        <w:rPr>
          <w:rFonts w:ascii="Calibri" w:eastAsia="Calibri" w:hAnsi="Calibri" w:cs="Calibri"/>
          <w:lang w:eastAsia="zh-CN"/>
        </w:rPr>
        <w:t xml:space="preserve">-Projekt der Regionen Österreich und Südböhmen </w:t>
      </w:r>
      <w:r>
        <w:rPr>
          <w:rFonts w:ascii="Calibri" w:eastAsia="Calibri" w:hAnsi="Calibri" w:cs="Calibri"/>
          <w:lang w:eastAsia="zh-CN"/>
        </w:rPr>
        <w:t xml:space="preserve">noch entsprechend intensiviert. </w:t>
      </w:r>
      <w:r w:rsidRPr="009B0E70">
        <w:rPr>
          <w:rFonts w:ascii="Calibri" w:eastAsia="Calibri" w:hAnsi="Calibri" w:cs="Calibri"/>
          <w:lang w:eastAsia="zh-CN"/>
        </w:rPr>
        <w:t xml:space="preserve">Zahlreiche Schüler*innen und Professor*innen beider Partnerschulen nahmen in diesem Zeitraum an dem Projekt „Grenzüberschreitende strategische Partnerschaft im Bereich der Lebensmittel- und Umweltanalytik LAB </w:t>
      </w:r>
      <w:proofErr w:type="spellStart"/>
      <w:r w:rsidRPr="009B0E70">
        <w:rPr>
          <w:rFonts w:ascii="Calibri" w:eastAsia="Calibri" w:hAnsi="Calibri" w:cs="Calibri"/>
          <w:lang w:eastAsia="zh-CN"/>
        </w:rPr>
        <w:t>Ysper</w:t>
      </w:r>
      <w:proofErr w:type="spellEnd"/>
      <w:r w:rsidRPr="009B0E70">
        <w:rPr>
          <w:rFonts w:ascii="Calibri" w:eastAsia="Calibri" w:hAnsi="Calibri" w:cs="Calibri"/>
          <w:lang w:eastAsia="zh-CN"/>
        </w:rPr>
        <w:t xml:space="preserve"> – Veseli“ teil. Dabei wurden zahlreiche Lebensmittel wie Kartoffel, Weißkraut, Bier, </w:t>
      </w:r>
      <w:proofErr w:type="spellStart"/>
      <w:r w:rsidRPr="009B0E70">
        <w:rPr>
          <w:rFonts w:ascii="Calibri" w:eastAsia="Calibri" w:hAnsi="Calibri" w:cs="Calibri"/>
          <w:lang w:eastAsia="zh-CN"/>
        </w:rPr>
        <w:t>Slivovic</w:t>
      </w:r>
      <w:proofErr w:type="spellEnd"/>
      <w:r w:rsidRPr="009B0E70">
        <w:rPr>
          <w:rFonts w:ascii="Calibri" w:eastAsia="Calibri" w:hAnsi="Calibri" w:cs="Calibri"/>
          <w:lang w:eastAsia="zh-CN"/>
        </w:rPr>
        <w:t>,</w:t>
      </w:r>
      <w:r>
        <w:rPr>
          <w:rFonts w:ascii="Calibri" w:eastAsia="Calibri" w:hAnsi="Calibri" w:cs="Calibri"/>
          <w:lang w:eastAsia="zh-CN"/>
        </w:rPr>
        <w:t xml:space="preserve"> Käse, Fa</w:t>
      </w:r>
      <w:r w:rsidRPr="009B0E70">
        <w:rPr>
          <w:rFonts w:ascii="Calibri" w:eastAsia="Calibri" w:hAnsi="Calibri" w:cs="Calibri"/>
          <w:lang w:eastAsia="zh-CN"/>
        </w:rPr>
        <w:t>schiertes, usw. auf diverse Nähr- und Inhaltsstoffe,</w:t>
      </w:r>
      <w:r>
        <w:rPr>
          <w:rFonts w:ascii="Calibri" w:eastAsia="Calibri" w:hAnsi="Calibri" w:cs="Calibri"/>
          <w:lang w:eastAsia="zh-CN"/>
        </w:rPr>
        <w:t xml:space="preserve"> aber auch auf einige Schadstof</w:t>
      </w:r>
      <w:r w:rsidRPr="009B0E70">
        <w:rPr>
          <w:rFonts w:ascii="Calibri" w:eastAsia="Calibri" w:hAnsi="Calibri" w:cs="Calibri"/>
          <w:lang w:eastAsia="zh-CN"/>
        </w:rPr>
        <w:t>fe entsprechend chemisch und mikrobiologisch untersucht.</w:t>
      </w:r>
    </w:p>
    <w:p w14:paraId="1DDA20C1" w14:textId="77777777" w:rsidR="009B0E70" w:rsidRPr="009B0E70" w:rsidRDefault="009B0E70" w:rsidP="009B0E70">
      <w:pPr>
        <w:spacing w:after="0" w:line="240" w:lineRule="auto"/>
        <w:jc w:val="both"/>
        <w:rPr>
          <w:rFonts w:ascii="Calibri" w:eastAsia="Calibri" w:hAnsi="Calibri" w:cs="Calibri"/>
          <w:lang w:eastAsia="zh-CN"/>
        </w:rPr>
      </w:pPr>
    </w:p>
    <w:p w14:paraId="54275A56" w14:textId="70A687BA" w:rsidR="009B0E70" w:rsidRDefault="009B0E70" w:rsidP="009B0E70">
      <w:pPr>
        <w:spacing w:after="0" w:line="240" w:lineRule="auto"/>
        <w:jc w:val="both"/>
        <w:rPr>
          <w:rFonts w:ascii="Calibri" w:eastAsia="Calibri" w:hAnsi="Calibri" w:cs="Calibri"/>
          <w:lang w:eastAsia="zh-CN"/>
        </w:rPr>
      </w:pPr>
      <w:r w:rsidRPr="009B0E70">
        <w:rPr>
          <w:rFonts w:ascii="Calibri" w:eastAsia="Calibri" w:hAnsi="Calibri" w:cs="Calibri"/>
          <w:lang w:eastAsia="zh-CN"/>
        </w:rPr>
        <w:lastRenderedPageBreak/>
        <w:t xml:space="preserve">Die große abschließende Präsentationsveranstaltung wurde von zahlreichen Politiker*innen und Ehrengästen besucht, so waren z.B. </w:t>
      </w:r>
      <w:r>
        <w:rPr>
          <w:rFonts w:ascii="Calibri" w:eastAsia="Calibri" w:hAnsi="Calibri" w:cs="Calibri"/>
          <w:lang w:eastAsia="zh-CN"/>
        </w:rPr>
        <w:t xml:space="preserve">Landesrat </w:t>
      </w:r>
      <w:r w:rsidRPr="009B0E70">
        <w:rPr>
          <w:rFonts w:ascii="Calibri" w:eastAsia="Calibri" w:hAnsi="Calibri" w:cs="Calibri"/>
          <w:lang w:eastAsia="zh-CN"/>
        </w:rPr>
        <w:t xml:space="preserve">Dr. Martin </w:t>
      </w:r>
      <w:proofErr w:type="spellStart"/>
      <w:r w:rsidRPr="009B0E70">
        <w:rPr>
          <w:rFonts w:ascii="Calibri" w:eastAsia="Calibri" w:hAnsi="Calibri" w:cs="Calibri"/>
          <w:lang w:eastAsia="zh-CN"/>
        </w:rPr>
        <w:t>Eich</w:t>
      </w:r>
      <w:r w:rsidR="00776109">
        <w:rPr>
          <w:rFonts w:ascii="Calibri" w:eastAsia="Calibri" w:hAnsi="Calibri" w:cs="Calibri"/>
          <w:lang w:eastAsia="zh-CN"/>
        </w:rPr>
        <w:t>t</w:t>
      </w:r>
      <w:r w:rsidRPr="009B0E70">
        <w:rPr>
          <w:rFonts w:ascii="Calibri" w:eastAsia="Calibri" w:hAnsi="Calibri" w:cs="Calibri"/>
          <w:lang w:eastAsia="zh-CN"/>
        </w:rPr>
        <w:t>inger</w:t>
      </w:r>
      <w:proofErr w:type="spellEnd"/>
      <w:r w:rsidRPr="009B0E70">
        <w:rPr>
          <w:rFonts w:ascii="Calibri" w:eastAsia="Calibri" w:hAnsi="Calibri" w:cs="Calibri"/>
          <w:lang w:eastAsia="zh-CN"/>
        </w:rPr>
        <w:t xml:space="preserve">, </w:t>
      </w:r>
      <w:r>
        <w:rPr>
          <w:rFonts w:ascii="Calibri" w:eastAsia="Calibri" w:hAnsi="Calibri" w:cs="Calibri"/>
          <w:lang w:eastAsia="zh-CN"/>
        </w:rPr>
        <w:t>Landtagspräsident OKR Karl Moser</w:t>
      </w:r>
      <w:r w:rsidRPr="009B0E70">
        <w:rPr>
          <w:rFonts w:ascii="Calibri" w:eastAsia="Calibri" w:hAnsi="Calibri" w:cs="Calibri"/>
          <w:lang w:eastAsia="zh-CN"/>
        </w:rPr>
        <w:t xml:space="preserve">, Dir. Ladislav </w:t>
      </w:r>
      <w:proofErr w:type="spellStart"/>
      <w:r w:rsidRPr="009B0E70">
        <w:rPr>
          <w:rFonts w:ascii="Calibri" w:eastAsia="Calibri" w:hAnsi="Calibri" w:cs="Calibri"/>
          <w:lang w:eastAsia="zh-CN"/>
        </w:rPr>
        <w:t>Honsa</w:t>
      </w:r>
      <w:proofErr w:type="spellEnd"/>
      <w:r w:rsidRPr="009B0E70">
        <w:rPr>
          <w:rFonts w:ascii="Calibri" w:eastAsia="Calibri" w:hAnsi="Calibri" w:cs="Calibri"/>
          <w:lang w:eastAsia="zh-CN"/>
        </w:rPr>
        <w:t xml:space="preserve"> (SOSEP Veseli), Dir. Tanja </w:t>
      </w:r>
      <w:proofErr w:type="spellStart"/>
      <w:r w:rsidRPr="009B0E70">
        <w:rPr>
          <w:rFonts w:ascii="Calibri" w:eastAsia="Calibri" w:hAnsi="Calibri" w:cs="Calibri"/>
          <w:lang w:eastAsia="zh-CN"/>
        </w:rPr>
        <w:t>Wesely</w:t>
      </w:r>
      <w:proofErr w:type="spellEnd"/>
      <w:r w:rsidRPr="009B0E70">
        <w:rPr>
          <w:rFonts w:ascii="Calibri" w:eastAsia="Calibri" w:hAnsi="Calibri" w:cs="Calibri"/>
          <w:lang w:eastAsia="zh-CN"/>
        </w:rPr>
        <w:t xml:space="preserve"> (VHS Südliches Waldviertel), Mag. Frantisek </w:t>
      </w:r>
      <w:proofErr w:type="spellStart"/>
      <w:r w:rsidRPr="009B0E70">
        <w:rPr>
          <w:rFonts w:ascii="Calibri" w:eastAsia="Calibri" w:hAnsi="Calibri" w:cs="Calibri"/>
          <w:lang w:eastAsia="zh-CN"/>
        </w:rPr>
        <w:t>Talir</w:t>
      </w:r>
      <w:proofErr w:type="spellEnd"/>
      <w:r w:rsidRPr="009B0E70">
        <w:rPr>
          <w:rFonts w:ascii="Calibri" w:eastAsia="Calibri" w:hAnsi="Calibri" w:cs="Calibri"/>
          <w:lang w:eastAsia="zh-CN"/>
        </w:rPr>
        <w:t xml:space="preserve"> (stellvertretender Landeshauptmann, Südböhmischer Kreis)</w:t>
      </w:r>
      <w:r w:rsidR="0088066C">
        <w:rPr>
          <w:rFonts w:ascii="Calibri" w:eastAsia="Calibri" w:hAnsi="Calibri" w:cs="Calibri"/>
          <w:lang w:eastAsia="zh-CN"/>
        </w:rPr>
        <w:t xml:space="preserve">, </w:t>
      </w:r>
      <w:proofErr w:type="spellStart"/>
      <w:r w:rsidR="0088066C">
        <w:rPr>
          <w:rFonts w:ascii="Calibri" w:eastAsia="Calibri" w:hAnsi="Calibri" w:cs="Calibri"/>
          <w:lang w:eastAsia="zh-CN"/>
        </w:rPr>
        <w:t>Bgm</w:t>
      </w:r>
      <w:proofErr w:type="spellEnd"/>
      <w:r w:rsidR="0088066C">
        <w:rPr>
          <w:rFonts w:ascii="Calibri" w:eastAsia="Calibri" w:hAnsi="Calibri" w:cs="Calibri"/>
          <w:lang w:eastAsia="zh-CN"/>
        </w:rPr>
        <w:t>. Veronika Schroll</w:t>
      </w:r>
      <w:r w:rsidRPr="009B0E70">
        <w:rPr>
          <w:rFonts w:ascii="Calibri" w:eastAsia="Calibri" w:hAnsi="Calibri" w:cs="Calibri"/>
          <w:lang w:eastAsia="zh-CN"/>
        </w:rPr>
        <w:t xml:space="preserve"> </w:t>
      </w:r>
      <w:r w:rsidR="00776109">
        <w:rPr>
          <w:rFonts w:ascii="Calibri" w:eastAsia="Calibri" w:hAnsi="Calibri" w:cs="Calibri"/>
          <w:lang w:eastAsia="zh-CN"/>
        </w:rPr>
        <w:t xml:space="preserve">(Yspertal) </w:t>
      </w:r>
      <w:r>
        <w:rPr>
          <w:rFonts w:ascii="Calibri" w:eastAsia="Calibri" w:hAnsi="Calibri" w:cs="Calibri"/>
          <w:lang w:eastAsia="zh-CN"/>
        </w:rPr>
        <w:t xml:space="preserve">und Direktorstellvertreter </w:t>
      </w:r>
      <w:r w:rsidR="00857E52">
        <w:rPr>
          <w:rFonts w:ascii="Calibri" w:eastAsia="Calibri" w:hAnsi="Calibri" w:cs="Calibri"/>
          <w:lang w:eastAsia="zh-CN"/>
        </w:rPr>
        <w:t xml:space="preserve">Mag. </w:t>
      </w:r>
      <w:bookmarkStart w:id="0" w:name="_GoBack"/>
      <w:bookmarkEnd w:id="0"/>
      <w:r>
        <w:rPr>
          <w:rFonts w:ascii="Calibri" w:eastAsia="Calibri" w:hAnsi="Calibri" w:cs="Calibri"/>
          <w:lang w:eastAsia="zh-CN"/>
        </w:rPr>
        <w:t xml:space="preserve">Peter Trötzmüller (HLUW Yspertal) </w:t>
      </w:r>
      <w:r w:rsidRPr="009B0E70">
        <w:rPr>
          <w:rFonts w:ascii="Calibri" w:eastAsia="Calibri" w:hAnsi="Calibri" w:cs="Calibri"/>
          <w:lang w:eastAsia="zh-CN"/>
        </w:rPr>
        <w:t>anwesend.</w:t>
      </w:r>
    </w:p>
    <w:p w14:paraId="1CCE57FE" w14:textId="77777777" w:rsidR="009B0E70" w:rsidRDefault="009B0E70" w:rsidP="009B0E70">
      <w:pPr>
        <w:spacing w:after="0" w:line="240" w:lineRule="auto"/>
        <w:jc w:val="both"/>
        <w:rPr>
          <w:rFonts w:ascii="Calibri" w:eastAsia="Calibri" w:hAnsi="Calibri" w:cs="Calibri"/>
          <w:lang w:eastAsia="zh-CN"/>
        </w:rPr>
      </w:pPr>
    </w:p>
    <w:p w14:paraId="33126246" w14:textId="6350D757" w:rsidR="009B0E70" w:rsidRPr="009B0E70" w:rsidRDefault="009B0E70" w:rsidP="009B0E70">
      <w:pPr>
        <w:spacing w:after="0" w:line="240" w:lineRule="auto"/>
        <w:jc w:val="both"/>
        <w:rPr>
          <w:rFonts w:ascii="Calibri" w:eastAsia="Calibri" w:hAnsi="Calibri" w:cs="Calibri"/>
          <w:b/>
          <w:lang w:eastAsia="zh-CN"/>
        </w:rPr>
      </w:pPr>
      <w:r w:rsidRPr="009B0E70">
        <w:rPr>
          <w:rFonts w:ascii="Calibri" w:eastAsia="Calibri" w:hAnsi="Calibri" w:cs="Calibri"/>
          <w:b/>
          <w:lang w:eastAsia="zh-CN"/>
        </w:rPr>
        <w:t>Wissenstransfer grenzübergreifend</w:t>
      </w:r>
    </w:p>
    <w:p w14:paraId="04C1875D" w14:textId="77777777" w:rsidR="009B0E70" w:rsidRPr="009B0E70" w:rsidRDefault="009B0E70" w:rsidP="009B0E70">
      <w:pPr>
        <w:spacing w:after="0" w:line="240" w:lineRule="auto"/>
        <w:jc w:val="both"/>
        <w:rPr>
          <w:rFonts w:ascii="Calibri" w:eastAsia="Calibri" w:hAnsi="Calibri" w:cs="Calibri"/>
          <w:lang w:eastAsia="zh-CN"/>
        </w:rPr>
      </w:pPr>
    </w:p>
    <w:p w14:paraId="0F72A067" w14:textId="4321257F" w:rsidR="009B0E70" w:rsidRPr="009B0E70" w:rsidRDefault="009B0E70" w:rsidP="009B0E70">
      <w:pPr>
        <w:spacing w:after="0" w:line="240" w:lineRule="auto"/>
        <w:jc w:val="both"/>
        <w:rPr>
          <w:rFonts w:ascii="Calibri" w:eastAsia="Calibri" w:hAnsi="Calibri" w:cs="Calibri"/>
          <w:lang w:eastAsia="zh-CN"/>
        </w:rPr>
      </w:pPr>
      <w:r w:rsidRPr="009B0E70">
        <w:rPr>
          <w:rFonts w:ascii="Calibri" w:eastAsia="Calibri" w:hAnsi="Calibri" w:cs="Calibri"/>
          <w:lang w:eastAsia="zh-CN"/>
        </w:rPr>
        <w:t>Dieses Projekt ermöglichte nicht nur den naturwissenschaftlichen Wissenstransfer zwischen den beiden Partnerschulen, sondern in</w:t>
      </w:r>
      <w:r>
        <w:rPr>
          <w:rFonts w:ascii="Calibri" w:eastAsia="Calibri" w:hAnsi="Calibri" w:cs="Calibri"/>
          <w:lang w:eastAsia="zh-CN"/>
        </w:rPr>
        <w:t xml:space="preserve"> zahlreichen, mehrtägigen gegen</w:t>
      </w:r>
      <w:r w:rsidRPr="009B0E70">
        <w:rPr>
          <w:rFonts w:ascii="Calibri" w:eastAsia="Calibri" w:hAnsi="Calibri" w:cs="Calibri"/>
          <w:lang w:eastAsia="zh-CN"/>
        </w:rPr>
        <w:t>seitigen Besuchen hatten die Schüler*innen auch genügend Möglichkeiten sich näher kennenzulernen bzw. die Freizeit gemeinsam zu verbringen. „Es wird in den nächsten Jahren sicher wieder eine derartige int</w:t>
      </w:r>
      <w:r>
        <w:rPr>
          <w:rFonts w:ascii="Calibri" w:eastAsia="Calibri" w:hAnsi="Calibri" w:cs="Calibri"/>
          <w:lang w:eastAsia="zh-CN"/>
        </w:rPr>
        <w:t>ernationale Zusammenarbeit unse</w:t>
      </w:r>
      <w:r w:rsidR="00776109">
        <w:rPr>
          <w:rFonts w:ascii="Calibri" w:eastAsia="Calibri" w:hAnsi="Calibri" w:cs="Calibri"/>
          <w:lang w:eastAsia="zh-CN"/>
        </w:rPr>
        <w:t xml:space="preserve">rer Schüler*innen geben“, </w:t>
      </w:r>
      <w:r w:rsidRPr="009B0E70">
        <w:rPr>
          <w:rFonts w:ascii="Calibri" w:eastAsia="Calibri" w:hAnsi="Calibri" w:cs="Calibri"/>
          <w:lang w:eastAsia="zh-CN"/>
        </w:rPr>
        <w:t>betonte Mag. Peter Trötzmüller, stellvertretender Direktor der HLUW in seiner Abschlussrede und meinte: “So</w:t>
      </w:r>
      <w:r>
        <w:rPr>
          <w:rFonts w:ascii="Calibri" w:eastAsia="Calibri" w:hAnsi="Calibri" w:cs="Calibri"/>
          <w:lang w:eastAsia="zh-CN"/>
        </w:rPr>
        <w:t>lche Projekte stellen eine klas</w:t>
      </w:r>
      <w:r w:rsidRPr="009B0E70">
        <w:rPr>
          <w:rFonts w:ascii="Calibri" w:eastAsia="Calibri" w:hAnsi="Calibri" w:cs="Calibri"/>
          <w:lang w:eastAsia="zh-CN"/>
        </w:rPr>
        <w:t xml:space="preserve">sische </w:t>
      </w:r>
      <w:proofErr w:type="spellStart"/>
      <w:r w:rsidRPr="009B0E70">
        <w:rPr>
          <w:rFonts w:ascii="Calibri" w:eastAsia="Calibri" w:hAnsi="Calibri" w:cs="Calibri"/>
          <w:lang w:eastAsia="zh-CN"/>
        </w:rPr>
        <w:t>Win</w:t>
      </w:r>
      <w:proofErr w:type="spellEnd"/>
      <w:r w:rsidRPr="009B0E70">
        <w:rPr>
          <w:rFonts w:ascii="Calibri" w:eastAsia="Calibri" w:hAnsi="Calibri" w:cs="Calibri"/>
          <w:lang w:eastAsia="zh-CN"/>
        </w:rPr>
        <w:t>-</w:t>
      </w:r>
      <w:proofErr w:type="spellStart"/>
      <w:r w:rsidRPr="009B0E70">
        <w:rPr>
          <w:rFonts w:ascii="Calibri" w:eastAsia="Calibri" w:hAnsi="Calibri" w:cs="Calibri"/>
          <w:lang w:eastAsia="zh-CN"/>
        </w:rPr>
        <w:t>Win</w:t>
      </w:r>
      <w:proofErr w:type="spellEnd"/>
      <w:r w:rsidRPr="009B0E70">
        <w:rPr>
          <w:rFonts w:ascii="Calibri" w:eastAsia="Calibri" w:hAnsi="Calibri" w:cs="Calibri"/>
          <w:lang w:eastAsia="zh-CN"/>
        </w:rPr>
        <w:t>-Situation für alle beteiligten Schüler*innen und Professor*innen dar.“</w:t>
      </w:r>
    </w:p>
    <w:p w14:paraId="3B8049F0" w14:textId="77777777" w:rsidR="009B0E70" w:rsidRPr="009B0E70" w:rsidRDefault="009B0E70" w:rsidP="009B0E70">
      <w:pPr>
        <w:spacing w:after="0" w:line="240" w:lineRule="auto"/>
        <w:jc w:val="both"/>
        <w:rPr>
          <w:rFonts w:ascii="Calibri" w:eastAsia="Calibri" w:hAnsi="Calibri" w:cs="Calibri"/>
          <w:lang w:eastAsia="zh-CN"/>
        </w:rPr>
      </w:pPr>
    </w:p>
    <w:p w14:paraId="4683C943" w14:textId="30DA4F11"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88066C">
        <w:rPr>
          <w:rFonts w:ascii="Calibri" w:eastAsia="Calibri" w:hAnsi="Calibri" w:cs="Calibri"/>
          <w:b/>
          <w:lang w:eastAsia="zh-CN"/>
        </w:rPr>
        <w:t xml:space="preserve"> – Tag der offenen Tür am 5. November 2022</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1F75D644"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00243BF2">
        <w:t xml:space="preserve">. Am </w:t>
      </w:r>
      <w:r w:rsidR="0088066C">
        <w:rPr>
          <w:b/>
        </w:rPr>
        <w:t>Samstag, 5. November</w:t>
      </w:r>
      <w:r w:rsidR="00243BF2" w:rsidRPr="00243BF2">
        <w:rPr>
          <w:b/>
        </w:rPr>
        <w:t xml:space="preserve"> 2022 v</w:t>
      </w:r>
      <w:r w:rsidR="0088066C">
        <w:rPr>
          <w:b/>
        </w:rPr>
        <w:t>on 9 bis 16 Uhr findet der zweite</w:t>
      </w:r>
      <w:r w:rsidR="00243BF2" w:rsidRPr="00243BF2">
        <w:rPr>
          <w:b/>
        </w:rPr>
        <w:t xml:space="preserve"> Tag der offenen Tür</w:t>
      </w:r>
      <w:r w:rsidR="00243BF2">
        <w:t xml:space="preserve"> </w:t>
      </w:r>
      <w:r w:rsidR="00243BF2" w:rsidRPr="00243BF2">
        <w:rPr>
          <w:b/>
        </w:rPr>
        <w:t>statt</w:t>
      </w:r>
      <w:r w:rsidRPr="008A0E1E">
        <w:t xml:space="preserve">“, erklärt Schulleiter Mag. Gerhard Hackl. </w:t>
      </w:r>
      <w:r w:rsidRPr="008A0E1E">
        <w:rPr>
          <w:bCs/>
        </w:rPr>
        <w:t xml:space="preserve">Schnupperschüler sind herzlich willkommen, natürlich je nach gerade geltenden </w:t>
      </w:r>
      <w:proofErr w:type="spellStart"/>
      <w:r w:rsidRPr="008A0E1E">
        <w:rPr>
          <w:bCs/>
        </w:rPr>
        <w:t>Covid</w:t>
      </w:r>
      <w:proofErr w:type="spellEnd"/>
      <w:r w:rsidRPr="008A0E1E">
        <w:rPr>
          <w:bCs/>
        </w:rPr>
        <w:t>-Auflagen.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w:t>
      </w:r>
      <w:proofErr w:type="spellStart"/>
      <w:r w:rsidRPr="008A0E1E">
        <w:t>hineinzuschnuppern</w:t>
      </w:r>
      <w:proofErr w:type="spellEnd"/>
      <w:r w:rsidRPr="008A0E1E">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201A8"/>
    <w:rsid w:val="00825DD4"/>
    <w:rsid w:val="00831003"/>
    <w:rsid w:val="00831AAB"/>
    <w:rsid w:val="00832D87"/>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22E7E"/>
    <w:rsid w:val="00C31297"/>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78</cp:revision>
  <cp:lastPrinted>2022-09-16T04:04:00Z</cp:lastPrinted>
  <dcterms:created xsi:type="dcterms:W3CDTF">2022-03-09T11:39:00Z</dcterms:created>
  <dcterms:modified xsi:type="dcterms:W3CDTF">2022-10-04T19:39:00Z</dcterms:modified>
</cp:coreProperties>
</file>